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FA2F">
      <w:pPr>
        <w:pStyle w:val="15"/>
        <w:ind w:left="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联网搜索API-多模态VR卡</w:t>
      </w:r>
      <w:r>
        <w:rPr>
          <w:sz w:val="44"/>
          <w:szCs w:val="44"/>
        </w:rPr>
        <w:t>结果</w:t>
      </w:r>
      <w:r>
        <w:rPr>
          <w:rFonts w:hint="eastAsia"/>
          <w:sz w:val="44"/>
          <w:szCs w:val="44"/>
        </w:rPr>
        <w:t>说明</w:t>
      </w:r>
      <w:r>
        <w:rPr>
          <w:sz w:val="44"/>
          <w:szCs w:val="44"/>
        </w:rPr>
        <w:t>文档</w:t>
      </w:r>
    </w:p>
    <w:p w14:paraId="45D6179A">
      <w:pPr>
        <w:pStyle w:val="3"/>
        <w:bidi w:val="0"/>
      </w:pPr>
      <w:r>
        <w:rPr>
          <w:rFonts w:hint="eastAsia"/>
        </w:rPr>
        <w:t>多模态VR卡结果</w:t>
      </w:r>
      <w:r>
        <w:t>字段说明</w:t>
      </w:r>
    </w:p>
    <w:p w14:paraId="5899FCE7">
      <w:pPr>
        <w:pBdr>
          <w:bottom w:val="none" w:color="auto" w:sz="0" w:space="0"/>
        </w:pBdr>
        <w:ind w:left="0"/>
      </w:pPr>
      <w:r>
        <w:t>当</w:t>
      </w:r>
      <w:r>
        <w:rPr>
          <w:i w:val="0"/>
          <w:strike w:val="0"/>
          <w:spacing w:val="0"/>
          <w:u w:val="none"/>
        </w:rPr>
        <w:t>结果</w:t>
      </w:r>
      <w:r>
        <w:t>返回</w:t>
      </w:r>
      <w:r>
        <w:rPr>
          <w:rFonts w:hint="eastAsia"/>
        </w:rPr>
        <w:t>多模态</w:t>
      </w:r>
      <w:r>
        <w:t>VR卡时，不同的VR模板类型返回结构各不相同，具体可根据</w:t>
      </w:r>
      <w:r>
        <w:rPr>
          <w:b/>
        </w:rPr>
        <w:t>vrid</w:t>
      </w:r>
      <w:r>
        <w:t>对照以下内容查看说明。（注：以下内容为返回json中data子节点字段。）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4786"/>
      </w:tblGrid>
      <w:tr w14:paraId="10F849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shd w:val="clear" w:color="auto" w:fill="F2F2F2"/>
            <w:vAlign w:val="center"/>
          </w:tcPr>
          <w:p w14:paraId="15BEC399">
            <w:pPr>
              <w:pBdr>
                <w:bottom w:val="none" w:color="auto" w:sz="0" w:space="0"/>
              </w:pBdr>
              <w:snapToGrid/>
              <w:spacing w:line="240" w:lineRule="auto"/>
              <w:rPr>
                <w:b/>
                <w:i w:val="0"/>
                <w:strike w:val="0"/>
                <w:color w:val="000000"/>
                <w:sz w:val="20"/>
                <w:szCs w:val="21"/>
                <w:u w:val="none"/>
              </w:rPr>
            </w:pPr>
            <w:r>
              <w:rPr>
                <w:b/>
                <w:i w:val="0"/>
                <w:strike w:val="0"/>
                <w:color w:val="000000"/>
                <w:sz w:val="20"/>
                <w:szCs w:val="21"/>
                <w:u w:val="none"/>
              </w:rPr>
              <w:t>垂类结果分类(vr_category)</w:t>
            </w:r>
          </w:p>
        </w:tc>
        <w:tc>
          <w:tcPr>
            <w:tcW w:w="2806" w:type="pct"/>
            <w:shd w:val="clear" w:color="auto" w:fill="F2F2F2"/>
            <w:vAlign w:val="center"/>
          </w:tcPr>
          <w:p w14:paraId="6985CD21">
            <w:pPr>
              <w:snapToGrid/>
              <w:spacing w:line="240" w:lineRule="auto"/>
              <w:rPr>
                <w:b/>
                <w:i w:val="0"/>
                <w:strike w:val="0"/>
                <w:color w:val="000000"/>
                <w:sz w:val="20"/>
                <w:szCs w:val="21"/>
                <w:u w:val="none"/>
              </w:rPr>
            </w:pPr>
            <w:r>
              <w:rPr>
                <w:rFonts w:hint="eastAsia"/>
                <w:b/>
                <w:i w:val="0"/>
                <w:strike w:val="0"/>
                <w:color w:val="000000"/>
                <w:sz w:val="20"/>
                <w:szCs w:val="21"/>
                <w:u w:val="none"/>
              </w:rPr>
              <w:t>内容</w:t>
            </w:r>
            <w:r>
              <w:rPr>
                <w:b/>
                <w:i w:val="0"/>
                <w:strike w:val="0"/>
                <w:color w:val="000000"/>
                <w:sz w:val="20"/>
                <w:szCs w:val="21"/>
                <w:u w:val="none"/>
              </w:rPr>
              <w:t>说明</w:t>
            </w:r>
          </w:p>
        </w:tc>
      </w:tr>
      <w:tr w14:paraId="60988D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6E92236D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baike（百科）</w:t>
            </w:r>
          </w:p>
        </w:tc>
        <w:tc>
          <w:tcPr>
            <w:tcW w:w="2806" w:type="pct"/>
            <w:vAlign w:val="center"/>
          </w:tcPr>
          <w:p w14:paraId="5098046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百科词条</w:t>
            </w:r>
          </w:p>
        </w:tc>
      </w:tr>
      <w:tr w14:paraId="38850B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2AFAB23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medical（医疗）</w:t>
            </w:r>
          </w:p>
        </w:tc>
        <w:tc>
          <w:tcPr>
            <w:tcW w:w="2806" w:type="pct"/>
            <w:vAlign w:val="center"/>
          </w:tcPr>
          <w:p w14:paraId="392F690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疾病、药物词条</w:t>
            </w:r>
          </w:p>
        </w:tc>
      </w:tr>
      <w:tr w14:paraId="54A398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27FF898A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calendar（万年历）</w:t>
            </w:r>
          </w:p>
        </w:tc>
        <w:tc>
          <w:tcPr>
            <w:tcW w:w="2806" w:type="pct"/>
            <w:vAlign w:val="center"/>
          </w:tcPr>
          <w:p w14:paraId="71F7960B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日历信息</w:t>
            </w:r>
          </w:p>
        </w:tc>
      </w:tr>
      <w:tr w14:paraId="0BC8DE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3BF3B191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weather（天气）</w:t>
            </w:r>
          </w:p>
        </w:tc>
        <w:tc>
          <w:tcPr>
            <w:tcW w:w="2806" w:type="pct"/>
            <w:vAlign w:val="center"/>
          </w:tcPr>
          <w:p w14:paraId="039D7F80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国内、国际天气信息</w:t>
            </w:r>
          </w:p>
        </w:tc>
      </w:tr>
      <w:tr w14:paraId="096456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2334CED5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train（火车）</w:t>
            </w:r>
          </w:p>
        </w:tc>
        <w:tc>
          <w:tcPr>
            <w:tcW w:w="2806" w:type="pct"/>
            <w:vAlign w:val="center"/>
          </w:tcPr>
          <w:p w14:paraId="5697B9B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火车交通车次、火车时刻表</w:t>
            </w:r>
          </w:p>
        </w:tc>
      </w:tr>
      <w:tr w14:paraId="283127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453148AC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star（星座属相）</w:t>
            </w:r>
          </w:p>
        </w:tc>
        <w:tc>
          <w:tcPr>
            <w:tcW w:w="2806" w:type="pct"/>
            <w:vAlign w:val="center"/>
          </w:tcPr>
          <w:p w14:paraId="291F31A4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星座运势、属相</w:t>
            </w:r>
          </w:p>
        </w:tc>
      </w:tr>
      <w:tr w14:paraId="5DCE76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70532AA0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gold（贵金属）</w:t>
            </w:r>
          </w:p>
        </w:tc>
        <w:tc>
          <w:tcPr>
            <w:tcW w:w="2806" w:type="pct"/>
            <w:vAlign w:val="center"/>
          </w:tcPr>
          <w:p w14:paraId="11C461C8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品牌黄金价格、期货价格</w:t>
            </w:r>
          </w:p>
        </w:tc>
      </w:tr>
      <w:tr w14:paraId="31A93D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5F93855C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exchangerate（汇率）</w:t>
            </w:r>
          </w:p>
        </w:tc>
        <w:tc>
          <w:tcPr>
            <w:tcW w:w="2806" w:type="pct"/>
            <w:vAlign w:val="center"/>
          </w:tcPr>
          <w:p w14:paraId="422A08F3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人民币、美元、日元等汇率转换</w:t>
            </w:r>
          </w:p>
        </w:tc>
      </w:tr>
      <w:tr w14:paraId="216DCD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29FBFD1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oil（油价）</w:t>
            </w:r>
          </w:p>
        </w:tc>
        <w:tc>
          <w:tcPr>
            <w:tcW w:w="2806" w:type="pct"/>
            <w:vAlign w:val="center"/>
          </w:tcPr>
          <w:p w14:paraId="6DC31C7E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汽油价格</w:t>
            </w:r>
          </w:p>
        </w:tc>
      </w:tr>
      <w:tr w14:paraId="6D3ED1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15B78D8D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phone（手机参数对比）</w:t>
            </w:r>
          </w:p>
        </w:tc>
        <w:tc>
          <w:tcPr>
            <w:tcW w:w="2806" w:type="pct"/>
            <w:vAlign w:val="center"/>
          </w:tcPr>
          <w:p w14:paraId="6ED4FD01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手机参数对比</w:t>
            </w:r>
          </w:p>
        </w:tc>
      </w:tr>
      <w:tr w14:paraId="69EE91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6291AD76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stock（股票）</w:t>
            </w:r>
          </w:p>
        </w:tc>
        <w:tc>
          <w:tcPr>
            <w:tcW w:w="2806" w:type="pct"/>
            <w:vAlign w:val="center"/>
          </w:tcPr>
          <w:p w14:paraId="27B19D7D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股票今日开盘价、昨日收盘价、现价</w:t>
            </w:r>
          </w:p>
        </w:tc>
      </w:tr>
      <w:tr w14:paraId="25DB03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3" w:type="pct"/>
            <w:vAlign w:val="center"/>
          </w:tcPr>
          <w:p w14:paraId="31677BEC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car（汽车）</w:t>
            </w:r>
          </w:p>
        </w:tc>
        <w:tc>
          <w:tcPr>
            <w:tcW w:w="2806" w:type="pct"/>
            <w:vAlign w:val="center"/>
          </w:tcPr>
          <w:p w14:paraId="751E3550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车型库、汽车品牌</w:t>
            </w:r>
          </w:p>
        </w:tc>
      </w:tr>
    </w:tbl>
    <w:p w14:paraId="527EC624">
      <w:pPr>
        <w:snapToGrid/>
        <w:spacing w:line="240" w:lineRule="auto"/>
        <w:ind w:left="0"/>
        <w:rPr>
          <w:i w:val="0"/>
          <w:strike w:val="0"/>
          <w:color w:val="000000"/>
          <w:u w:val="none"/>
        </w:rPr>
      </w:pPr>
    </w:p>
    <w:p w14:paraId="4B2DE7F8">
      <w:pPr>
        <w:snapToGrid/>
        <w:spacing w:line="240" w:lineRule="auto"/>
        <w:ind w:left="0"/>
        <w:rPr>
          <w:b/>
          <w:i w:val="0"/>
          <w:strike w:val="0"/>
          <w:color w:val="000000"/>
          <w:u w:val="none"/>
        </w:rPr>
      </w:pPr>
      <w:r>
        <w:rPr>
          <w:b/>
          <w:i w:val="0"/>
          <w:strike w:val="0"/>
          <w:color w:val="000000"/>
          <w:u w:val="none"/>
        </w:rPr>
        <w:t>注意：</w:t>
      </w:r>
    </w:p>
    <w:p w14:paraId="22C7CD98">
      <w:pPr>
        <w:numPr>
          <w:ilvl w:val="0"/>
          <w:numId w:val="1"/>
        </w:numPr>
        <w:pBdr>
          <w:bottom w:val="none" w:color="auto" w:sz="0" w:space="0"/>
        </w:pBdr>
        <w:snapToGrid/>
        <w:spacing w:line="240" w:lineRule="auto"/>
        <w:jc w:val="left"/>
        <w:rPr>
          <w:b/>
          <w:i w:val="0"/>
          <w:strike w:val="0"/>
          <w:color w:val="000000"/>
          <w:u w:val="none"/>
        </w:rPr>
      </w:pPr>
      <w:r>
        <w:rPr>
          <w:b/>
          <w:i w:val="0"/>
          <w:strike w:val="0"/>
          <w:color w:val="000000"/>
          <w:u w:val="none"/>
        </w:rPr>
        <w:t>display字段下的某些字段为通用字段，后续将不再每个vrid卡片中都进行赘述，其中标红的两个字段不一定出现：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0"/>
        <w:gridCol w:w="1162"/>
        <w:gridCol w:w="853"/>
        <w:gridCol w:w="4553"/>
      </w:tblGrid>
      <w:tr w14:paraId="7252861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00A3F5"/>
            <w:vAlign w:val="center"/>
          </w:tcPr>
          <w:p w14:paraId="2F11A9A4">
            <w:pPr>
              <w:snapToGrid/>
              <w:spacing w:before="0" w:after="0"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字段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00A3F5"/>
            <w:vAlign w:val="center"/>
          </w:tcPr>
          <w:p w14:paraId="6955249A">
            <w:pPr>
              <w:snapToGrid/>
              <w:spacing w:before="0" w:after="0" w:line="240" w:lineRule="auto"/>
              <w:jc w:val="center"/>
              <w:rPr>
                <w:b w:val="0"/>
                <w:color w:val="000000"/>
                <w:sz w:val="18"/>
                <w:szCs w:val="22"/>
              </w:rPr>
            </w:pPr>
            <w:r>
              <w:rPr>
                <w:b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类型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00A3F5"/>
            <w:vAlign w:val="center"/>
          </w:tcPr>
          <w:p w14:paraId="2CFE228E">
            <w:pPr>
              <w:snapToGrid/>
              <w:spacing w:before="0" w:after="0" w:line="240" w:lineRule="auto"/>
              <w:jc w:val="center"/>
              <w:rPr>
                <w:b w:val="0"/>
                <w:color w:val="000000"/>
                <w:sz w:val="18"/>
                <w:szCs w:val="22"/>
              </w:rPr>
            </w:pPr>
            <w:r>
              <w:rPr>
                <w:b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中文名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00A3F5"/>
            <w:vAlign w:val="center"/>
          </w:tcPr>
          <w:p w14:paraId="1C7BAA90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字段出现概率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00A3F5"/>
            <w:vAlign w:val="center"/>
          </w:tcPr>
          <w:p w14:paraId="00231B2A">
            <w:pPr>
              <w:snapToGrid/>
              <w:spacing w:before="0" w:after="0" w:line="240" w:lineRule="auto"/>
              <w:jc w:val="center"/>
              <w:rPr>
                <w:b w:val="0"/>
                <w:color w:val="000000"/>
                <w:sz w:val="18"/>
                <w:szCs w:val="22"/>
              </w:rPr>
            </w:pPr>
            <w:r>
              <w:rPr>
                <w:b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说明</w:t>
            </w:r>
          </w:p>
        </w:tc>
      </w:tr>
      <w:tr w14:paraId="1A7479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vAlign w:val="center"/>
          </w:tcPr>
          <w:p w14:paraId="6A14883F">
            <w:pP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url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vAlign w:val="center"/>
          </w:tcPr>
          <w:p w14:paraId="0A602181">
            <w:pP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vAlign w:val="center"/>
          </w:tcPr>
          <w:p w14:paraId="5BC67C4A">
            <w:pP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结果链接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vAlign w:val="center"/>
          </w:tcPr>
          <w:p w14:paraId="721D2055">
            <w:pP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vAlign w:val="center"/>
          </w:tcPr>
          <w:p w14:paraId="2B346F25">
            <w:pPr>
              <w:pBdr>
                <w:bottom w:val="none" w:color="auto" w:sz="0" w:space="0"/>
              </w:pBdr>
              <w:snapToGrid/>
              <w:spacing w:line="240" w:lineRule="auto"/>
              <w:rPr>
                <w:b w:val="0"/>
                <w:i w:val="0"/>
                <w:strike w:val="0"/>
                <w:spacing w:val="0"/>
                <w:sz w:val="18"/>
                <w:szCs w:val="22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sz w:val="18"/>
                <w:szCs w:val="22"/>
                <w:u w:val="none"/>
              </w:rPr>
              <w:t>网页url链接（包含移动端url和PC端url）</w:t>
            </w:r>
          </w:p>
        </w:tc>
      </w:tr>
      <w:tr w14:paraId="7A624EB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1E744C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title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262C69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6FB177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结果标题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84FD8D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B8542D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包含飘红信息（unicode码，\ue40a是标红开始，\ue40b是标红结束）</w:t>
            </w:r>
          </w:p>
        </w:tc>
      </w:tr>
      <w:tr w14:paraId="34D834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7E17D1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content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8B2EA1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5734EA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短摘要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379B6C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07B7E0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展现用，简短，包含飘红信息（unicode码，\ue40a是标红开始，\ue40b是标红结束）</w:t>
            </w:r>
          </w:p>
        </w:tc>
      </w:tr>
      <w:tr w14:paraId="5B2656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33A827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date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FAA1B9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78FCA2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日期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51BCFE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73CB6E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页面日期</w:t>
            </w:r>
          </w:p>
        </w:tc>
      </w:tr>
      <w:tr w14:paraId="7079C4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2EBE2B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ContentTitle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F608A2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A2F061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结果标题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0C3B30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1707AF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不包含飘红，归一处理</w:t>
            </w:r>
          </w:p>
        </w:tc>
      </w:tr>
      <w:tr w14:paraId="4555770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2DE2D2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abstract_info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2BC14A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49C022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长摘要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18959D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EBC19B"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url网址指向的网页的文本信息，2000字节以内</w:t>
            </w:r>
          </w:p>
        </w:tc>
      </w:tr>
      <w:tr w14:paraId="559E9D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vAlign w:val="center"/>
          </w:tcPr>
          <w:p w14:paraId="2905CC30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  <w:t>favicon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vAlign w:val="center"/>
          </w:tcPr>
          <w:p w14:paraId="5A30A730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不确定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vAlign w:val="center"/>
          </w:tcPr>
          <w:p w14:paraId="25F9D96B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网页来源图标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vAlign w:val="center"/>
          </w:tcPr>
          <w:p w14:paraId="1BE5CF09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100%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vAlign w:val="center"/>
          </w:tcPr>
          <w:p w14:paraId="37E03E8D">
            <w:pPr>
              <w:snapToGrid/>
              <w:spacing w:before="0" w:after="0" w:line="240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  <w:t>icon地址</w:t>
            </w:r>
          </w:p>
          <w:p w14:paraId="6A942496">
            <w:pPr>
              <w:snapToGrid/>
              <w:spacing w:before="0" w:after="0" w:line="240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  <w:t>注意：</w:t>
            </w:r>
          </w:p>
          <w:p w14:paraId="5266A345">
            <w:pPr>
              <w:numPr>
                <w:ilvl w:val="0"/>
                <w:numId w:val="2"/>
              </w:numPr>
              <w:snapToGrid/>
              <w:spacing w:before="0" w:after="0" w:line="240" w:lineRule="auto"/>
              <w:jc w:val="left"/>
              <w:rPr>
                <w:b/>
                <w:sz w:val="18"/>
                <w:szCs w:val="22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  <w:t>favicon 的格式不一定，由于上游数据无法确定，因此获取到的格式不一定（字符串格式、字典格式等），需要业务方自行解析【和老接口保持一致】</w:t>
            </w:r>
          </w:p>
          <w:p w14:paraId="28BFE6BF"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sz w:val="18"/>
                <w:szCs w:val="22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u w:val="none"/>
                <w:shd w:val="clear" w:color="auto" w:fill="auto"/>
              </w:rPr>
              <w:t>favicon不一定有值，有概率会取值为空，大概的覆盖率为20%～30%</w:t>
            </w:r>
          </w:p>
        </w:tc>
      </w:tr>
      <w:tr w14:paraId="4F520C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713B3EC0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shd w:val="clear" w:color="auto" w:fill="auto"/>
              </w:rPr>
              <w:t>pc_url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3DE1EBED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11107772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PC端链接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33CA812D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若有则有该字段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161CEB62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适配PC端的网址链接</w:t>
            </w:r>
          </w:p>
        </w:tc>
      </w:tr>
      <w:tr w14:paraId="336999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00D79D9E">
            <w:pP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b w:val="0"/>
                <w:i w:val="0"/>
                <w:strike w:val="0"/>
                <w:spacing w:val="0"/>
                <w:sz w:val="18"/>
                <w:szCs w:val="22"/>
                <w:u w:val="none"/>
              </w:rPr>
              <w:t>wap_url</w:t>
            </w:r>
          </w:p>
        </w:tc>
        <w:tc>
          <w:tcPr>
            <w:tcW w:w="4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32499107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18"/>
                <w:szCs w:val="22"/>
                <w:u w:val="none"/>
                <w:vertAlign w:val="baseline"/>
              </w:rPr>
              <w:t>string</w:t>
            </w:r>
          </w:p>
        </w:tc>
        <w:tc>
          <w:tcPr>
            <w:tcW w:w="71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289855B2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移动端链接</w:t>
            </w:r>
          </w:p>
        </w:tc>
        <w:tc>
          <w:tcPr>
            <w:tcW w:w="5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5FF26E68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center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>若有则有该字段</w:t>
            </w:r>
          </w:p>
        </w:tc>
        <w:tc>
          <w:tcPr>
            <w:tcW w:w="27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E9E8"/>
            <w:vAlign w:val="center"/>
          </w:tcPr>
          <w:p w14:paraId="237030AB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sz w:val="18"/>
                <w:szCs w:val="22"/>
                <w:shd w:val="clear" w:color="auto" w:fill="auto"/>
              </w:rPr>
            </w:pPr>
            <w:r>
              <w:rPr>
                <w:sz w:val="18"/>
                <w:szCs w:val="22"/>
                <w:shd w:val="clear" w:color="auto" w:fill="auto"/>
              </w:rPr>
              <w:t>适配移动端的网址链接</w:t>
            </w:r>
          </w:p>
        </w:tc>
      </w:tr>
    </w:tbl>
    <w:p w14:paraId="5B389B79">
      <w:pPr>
        <w:snapToGrid/>
        <w:spacing w:line="240" w:lineRule="auto"/>
        <w:ind w:left="0"/>
        <w:rPr>
          <w:i w:val="0"/>
          <w:strike w:val="0"/>
          <w:color w:val="000000"/>
          <w:u w:val="none"/>
        </w:rPr>
      </w:pPr>
    </w:p>
    <w:p w14:paraId="522E0D7F">
      <w:pPr>
        <w:numPr>
          <w:ilvl w:val="0"/>
          <w:numId w:val="1"/>
        </w:numPr>
        <w:pBdr>
          <w:bottom w:val="none" w:color="auto" w:sz="0" w:space="0"/>
        </w:pBdr>
        <w:snapToGrid/>
        <w:spacing w:line="240" w:lineRule="auto"/>
        <w:jc w:val="left"/>
        <w:rPr>
          <w:b/>
          <w:i w:val="0"/>
          <w:strike w:val="0"/>
          <w:color w:val="000000"/>
          <w:u w:val="none"/>
        </w:rPr>
      </w:pPr>
      <w:r>
        <w:rPr>
          <w:b/>
          <w:i w:val="0"/>
          <w:strike w:val="0"/>
          <w:color w:val="000000"/>
          <w:u w:val="none"/>
        </w:rPr>
        <w:t>下文中类似</w:t>
      </w:r>
      <w:r>
        <w:rPr>
          <w:b/>
          <w:i w:val="0"/>
          <w:strike w:val="0"/>
          <w:color w:val="FF0000"/>
          <w:u w:val="none"/>
        </w:rPr>
        <w:t xml:space="preserve">“ </w:t>
      </w:r>
      <w:r>
        <w:rPr>
          <w:b/>
          <w:i w:val="0"/>
          <w:strike w:val="0"/>
          <w:color w:val="FF0000"/>
          <w:spacing w:val="0"/>
          <w:u w:val="none"/>
        </w:rPr>
        <w:t xml:space="preserve">300102** </w:t>
      </w:r>
      <w:r>
        <w:rPr>
          <w:b/>
          <w:i w:val="0"/>
          <w:strike w:val="0"/>
          <w:color w:val="FF0000"/>
          <w:u w:val="none"/>
        </w:rPr>
        <w:t>”</w:t>
      </w:r>
      <w:r>
        <w:rPr>
          <w:b/>
          <w:i w:val="0"/>
          <w:strike w:val="0"/>
          <w:color w:val="000000"/>
          <w:u w:val="none"/>
        </w:rPr>
        <w:t>的vrid，表明只要前6位匹配即为该垂类</w:t>
      </w:r>
    </w:p>
    <w:p w14:paraId="17CA0B3E">
      <w:pPr>
        <w:snapToGrid/>
        <w:spacing w:line="240" w:lineRule="auto"/>
        <w:ind w:left="0"/>
        <w:rPr>
          <w:i w:val="0"/>
          <w:strike w:val="0"/>
          <w:color w:val="000000"/>
          <w:u w:val="none"/>
        </w:rPr>
      </w:pPr>
    </w:p>
    <w:p w14:paraId="13AF90F7">
      <w:pPr>
        <w:pStyle w:val="2"/>
        <w:ind w:left="0"/>
      </w:pPr>
      <w:r>
        <w:t>baike（百科）</w:t>
      </w:r>
    </w:p>
    <w:p w14:paraId="2813C0FC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174"/>
      </w:tblGrid>
      <w:tr w14:paraId="681CE539"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93" w:type="pct"/>
            <w:shd w:val="clear" w:color="auto" w:fill="F2F2F2"/>
            <w:vAlign w:val="center"/>
          </w:tcPr>
          <w:p w14:paraId="5BD5563B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06" w:type="pct"/>
            <w:shd w:val="clear" w:color="auto" w:fill="F2F2F2"/>
            <w:vAlign w:val="center"/>
          </w:tcPr>
          <w:p w14:paraId="79AF4BC8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3841FF82"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93" w:type="pct"/>
            <w:vAlign w:val="center"/>
          </w:tcPr>
          <w:p w14:paraId="41877256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300102**</w:t>
            </w:r>
          </w:p>
        </w:tc>
        <w:tc>
          <w:tcPr>
            <w:tcW w:w="4206" w:type="pct"/>
            <w:vAlign w:val="center"/>
          </w:tcPr>
          <w:p w14:paraId="424E08A9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麻豆传媒、毛泽东、胡锦涛、刘伯温资料、张学良、林彪、i人和e人、四大银行、金正恩、孙中山、中国纪律处分条例全文、白蛇、全红婵教练、陈芋汐教练、三伏贴</w:t>
            </w:r>
          </w:p>
        </w:tc>
      </w:tr>
      <w:tr w14:paraId="4B9A3DB4"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3" w:type="pct"/>
            <w:vAlign w:val="center"/>
          </w:tcPr>
          <w:p w14:paraId="28E9CFCA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300104**</w:t>
            </w:r>
          </w:p>
        </w:tc>
        <w:tc>
          <w:tcPr>
            <w:tcW w:w="4206" w:type="pct"/>
            <w:vAlign w:val="center"/>
          </w:tcPr>
          <w:p w14:paraId="5AB47CB6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水上足球、海棠书屋、风云战神、袁昊然、黑龙江旅游、王者荣耀攻略、李佩霞、张家齐、白洁、贾一凡</w:t>
            </w:r>
          </w:p>
        </w:tc>
      </w:tr>
      <w:tr w14:paraId="5AED4654"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single" w:color="BFBFBF" w:sz="6" w:space="0"/>
            <w:insideV w:val="single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93" w:type="pct"/>
            <w:vAlign w:val="center"/>
          </w:tcPr>
          <w:p w14:paraId="5B392DD5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300100**</w:t>
            </w:r>
          </w:p>
        </w:tc>
        <w:tc>
          <w:tcPr>
            <w:tcW w:w="4206" w:type="pct"/>
            <w:vAlign w:val="center"/>
          </w:tcPr>
          <w:p w14:paraId="29417961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双色球基本走势、龟苓膏、西瓜的功效与作用、人体穴位图、奥运会、人体穴位准确位置图、二十届一中全会、金银花的功效与作用、港币汇率、藏红花的功效与作用、猛犸传媒有限公司、益母草的功效与作用、孕妇可以喝绿豆汤吗</w:t>
            </w:r>
          </w:p>
        </w:tc>
      </w:tr>
    </w:tbl>
    <w:p w14:paraId="14D22742">
      <w:pPr>
        <w:pBdr>
          <w:bottom w:val="none" w:color="auto" w:sz="0" w:space="0"/>
        </w:pBdr>
        <w:ind w:left="0"/>
      </w:pPr>
    </w:p>
    <w:p w14:paraId="5C2A4662">
      <w:pPr>
        <w:pStyle w:val="3"/>
        <w:pBdr>
          <w:bottom w:val="none" w:color="auto" w:sz="0" w:space="0"/>
        </w:pBdr>
        <w:ind w:left="0"/>
      </w:pPr>
      <w:r>
        <w:t>字段说明</w:t>
      </w:r>
    </w:p>
    <w:p w14:paraId="10F00CD6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300102** （百科卡1）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182"/>
        <w:gridCol w:w="1549"/>
        <w:gridCol w:w="3302"/>
      </w:tblGrid>
      <w:tr w14:paraId="4F24298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2D667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6E819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B4050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0E6921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434585B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8D124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3CEE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3D62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8DDE6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16A4904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01FA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0E9E9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ADA94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D6CCE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2A4DCA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8FD1E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url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0F63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E3A3C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结果链接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876D4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6CB525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13DD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title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24B75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01D44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00C6D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其中包含飘红信息（unicode码，\ue40a是标红开始，\ue40b是标红结束）及站点后缀</w:t>
            </w:r>
          </w:p>
        </w:tc>
      </w:tr>
      <w:tr w14:paraId="14C4E6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07896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abstract_info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338DD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5AC7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完整词条摘要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CA21F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568724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06A9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infobox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BEC32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812FC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3B419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4261B5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00756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abstracts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EAC4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5EACD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搜索结果展现的短词条摘要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46DA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0F100A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1EF9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subTitle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226B3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41B72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词条副标题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7E694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1E9496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0F35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lemmaStructTitle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B8BF7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7353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词条的多义项信息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A009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json格式字符串</w:t>
            </w:r>
          </w:p>
        </w:tc>
      </w:tr>
      <w:tr w14:paraId="04FBAD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87D16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oriPicList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6ADDB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21A8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结果配图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09142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取列表第一个</w:t>
            </w:r>
          </w:p>
        </w:tc>
      </w:tr>
      <w:tr w14:paraId="7EC76E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3771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▶ catalogList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DC443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0E4EF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百科词条的一级目录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A9E06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值为列表，每一项包含value为一级目录名，url为目录对应链接</w:t>
            </w:r>
          </w:p>
        </w:tc>
      </w:tr>
      <w:tr w14:paraId="66BB0D6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8A9D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ambiguation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26FC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8B61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词条完整标题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F8222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不包含飘红，归一处理</w:t>
            </w:r>
          </w:p>
        </w:tc>
      </w:tr>
      <w:tr w14:paraId="1B83ED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30CA9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attributeListVa2</w:t>
            </w:r>
          </w:p>
        </w:tc>
        <w:tc>
          <w:tcPr>
            <w:tcW w:w="6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71E45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7B29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词条特殊关联属性</w:t>
            </w:r>
          </w:p>
        </w:tc>
        <w:tc>
          <w:tcPr>
            <w:tcW w:w="19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C4531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值为列表，每一项包含k为关联属性名，v为关联属性信息（列表）</w:t>
            </w:r>
          </w:p>
        </w:tc>
      </w:tr>
    </w:tbl>
    <w:p w14:paraId="2365261B">
      <w:pPr>
        <w:pStyle w:val="4"/>
        <w:ind w:left="336"/>
      </w:pPr>
    </w:p>
    <w:p w14:paraId="70AE3802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300104** （百科卡2)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039"/>
        <w:gridCol w:w="1665"/>
        <w:gridCol w:w="2695"/>
      </w:tblGrid>
      <w:tr w14:paraId="29335F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78EDE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24799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B3C17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68BE9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2BE45C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AC2DC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68E1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ED5FE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8973A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332F4E0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826B7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0E7A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8BED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0928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F98824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489B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url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E49A4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F426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结果链接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2741D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29F742B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05DF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title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2DCD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4450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8AF1B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其中包含站点后缀</w:t>
            </w:r>
          </w:p>
        </w:tc>
      </w:tr>
      <w:tr w14:paraId="642199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17F4C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kdJsonStr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C101C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7E7A5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80B7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73BD36E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50101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▶ module_list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C226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13FA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E243C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4CF699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DEDD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▶ item_list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1AE68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17DD7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C086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4FAC24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70DC6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▶ data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A1315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AF57A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26682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43A16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207D6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▶  baikeURL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AFC5D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8676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5578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684BDE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F46A6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▶ card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313C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07FC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314E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17BE99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44F02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lemmaStructTitle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CF99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DAAA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词条的多义项信息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7DBFE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json格式字符串</w:t>
            </w:r>
          </w:p>
        </w:tc>
      </w:tr>
      <w:tr w14:paraId="2706CD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2872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title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5342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BD484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A498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其中包含飘红信息（unicode码，\ue40a是标红开始，\ue40b是标红结束）</w:t>
            </w:r>
          </w:p>
        </w:tc>
      </w:tr>
      <w:tr w14:paraId="622EC8A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8586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subTitle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20F1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221A4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词条副标题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603C8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208DF6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C0D1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dynAbstract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C850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5A11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搜索结果展现的短词条摘要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6B5F5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14EDB92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0CBC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abstract_info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1355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BBEE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完整词条摘要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CCF1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56D1E6C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B63BD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ambiguation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AC48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BB8F8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6C88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不包含飘红，归一处理</w:t>
            </w:r>
          </w:p>
        </w:tc>
      </w:tr>
      <w:tr w14:paraId="393BF19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6B8D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oriPicList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C9014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83AE9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结果配图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61219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取列表第一个</w:t>
            </w:r>
          </w:p>
        </w:tc>
      </w:tr>
      <w:tr w14:paraId="2A2D2D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3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4CAE81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                   ▶ catalogList</w:t>
            </w:r>
          </w:p>
        </w:tc>
        <w:tc>
          <w:tcPr>
            <w:tcW w:w="6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97619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E93E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百科词条的一级目录</w:t>
            </w:r>
          </w:p>
        </w:tc>
        <w:tc>
          <w:tcPr>
            <w:tcW w:w="158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1A58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值为列表，每一项包含value为一级目录名，url为目录对应链接</w:t>
            </w:r>
          </w:p>
        </w:tc>
      </w:tr>
    </w:tbl>
    <w:tbl>
      <w:tblPr>
        <w:tblStyle w:val="17"/>
        <w:tblpPr w:leftFromText="180" w:rightFromText="180" w:vertAnchor="text" w:horzAnchor="page" w:tblpX="1574" w:tblpY="3122"/>
        <w:tblOverlap w:val="never"/>
        <w:tblW w:w="5000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837"/>
        <w:gridCol w:w="1081"/>
        <w:gridCol w:w="4742"/>
      </w:tblGrid>
      <w:tr w14:paraId="4E3AAF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E9A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739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58F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D2D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409842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4C183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B584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FF4C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1A76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支持的特殊vr类型个性化结构见下方说明</w:t>
            </w:r>
          </w:p>
        </w:tc>
      </w:tr>
      <w:tr w14:paraId="440A54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18A36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30F4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7AB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6304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FCB38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B95F3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url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98FC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D9CA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结果链接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CBD2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9A55E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130B5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title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A06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D39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7DCD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包含飘红信息（unicode码，\ue40a是标红开始，\ue40b是标红结束）</w:t>
            </w:r>
          </w:p>
        </w:tc>
      </w:tr>
      <w:tr w14:paraId="3D54D6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13CE3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content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78A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0ABE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摘要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C204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展现用，简短</w:t>
            </w:r>
          </w:p>
        </w:tc>
      </w:tr>
      <w:tr w14:paraId="4FE841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55211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date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40CF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020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266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页面日期</w:t>
            </w:r>
          </w:p>
        </w:tc>
      </w:tr>
      <w:tr w14:paraId="31001CC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BF1BE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ContentTitle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8B3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0D7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957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不包含飘红，归一处理</w:t>
            </w:r>
          </w:p>
        </w:tc>
      </w:tr>
      <w:tr w14:paraId="092721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142EA">
            <w:pPr>
              <w:snapToGrid/>
              <w:spacing w:before="0" w:after="0" w:line="377" w:lineRule="auto"/>
              <w:jc w:val="left"/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   ▶ abstract_info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17F7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F05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摘要</w:t>
            </w:r>
          </w:p>
        </w:tc>
        <w:tc>
          <w:tcPr>
            <w:tcW w:w="277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3BBB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信息更多</w:t>
            </w:r>
          </w:p>
        </w:tc>
      </w:tr>
    </w:tbl>
    <w:p w14:paraId="2C74CBEE">
      <w:pPr>
        <w:pStyle w:val="4"/>
        <w:ind w:left="336"/>
      </w:pPr>
    </w:p>
    <w:p w14:paraId="30D919C7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300100** (百科卡3)</w:t>
      </w:r>
    </w:p>
    <w:p w14:paraId="6788BBA9">
      <w:pPr>
        <w:pStyle w:val="2"/>
        <w:ind w:left="0"/>
      </w:pPr>
    </w:p>
    <w:p w14:paraId="6309A466">
      <w:pPr>
        <w:pStyle w:val="2"/>
        <w:ind w:left="0"/>
      </w:pPr>
      <w:r>
        <w:t>medical（医疗）</w:t>
      </w:r>
    </w:p>
    <w:p w14:paraId="3E31D2FC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41"/>
      </w:tblGrid>
      <w:tr w14:paraId="08EB376A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2" w:type="pct"/>
            <w:shd w:val="clear" w:color="auto" w:fill="F2F2F2"/>
            <w:vAlign w:val="center"/>
          </w:tcPr>
          <w:p w14:paraId="2049B8F1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187" w:type="pct"/>
            <w:shd w:val="clear" w:color="auto" w:fill="F2F2F2"/>
            <w:vAlign w:val="center"/>
          </w:tcPr>
          <w:p w14:paraId="6E807457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7368FA9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2" w:type="pct"/>
            <w:vAlign w:val="center"/>
          </w:tcPr>
          <w:p w14:paraId="117BEA79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110180**</w:t>
            </w:r>
          </w:p>
        </w:tc>
        <w:tc>
          <w:tcPr>
            <w:tcW w:w="4187" w:type="pct"/>
            <w:vAlign w:val="center"/>
          </w:tcPr>
          <w:p w14:paraId="1A4E8F7D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站着和坐着哪个对腰椎压力大、血压正常范围、中暑的症状、早上醒来嘴里含着很多苦水、血糖正常值是多少、无花果的功效与作用、尿酸高的原因、黄芪、百香果的功效与作用、左氧氟沙星、怀孕初期症状、抑郁症的表现、布洛芬缓释胶囊、六味地黄丸的功效与作用、心率多少算正常、幽门螺旋杆菌</w:t>
            </w:r>
          </w:p>
        </w:tc>
      </w:tr>
      <w:tr w14:paraId="7D7BAD5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2" w:type="pct"/>
            <w:vAlign w:val="center"/>
          </w:tcPr>
          <w:p w14:paraId="2D7A59C7">
            <w:pPr>
              <w:snapToGrid/>
              <w:spacing w:before="0" w:after="0" w:line="240" w:lineRule="auto"/>
              <w:jc w:val="left"/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110109**</w:t>
            </w:r>
          </w:p>
        </w:tc>
        <w:tc>
          <w:tcPr>
            <w:tcW w:w="4187" w:type="pct"/>
            <w:vAlign w:val="center"/>
          </w:tcPr>
          <w:p w14:paraId="355909D9">
            <w:pPr>
              <w:snapToGrid/>
              <w:spacing w:before="0" w:after="0" w:line="240" w:lineRule="auto"/>
              <w:jc w:val="left"/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站着和坐着哪个对腰椎压力大、血压正常范围、心率多少算正常、口腔溃疡最快自愈方法、尿酸高怎么降下来、中暑解除最佳方法、排卵期怎么算的,一般是几天、秋葵的功效与作用及营养、糖尿病早期症状、血小板高是什么原因、红薯叶不适合哪些人吃</w:t>
            </w:r>
          </w:p>
        </w:tc>
      </w:tr>
    </w:tbl>
    <w:p w14:paraId="7342C6D2">
      <w:pPr>
        <w:ind w:left="0"/>
      </w:pPr>
    </w:p>
    <w:p w14:paraId="37FCC260">
      <w:pPr>
        <w:pStyle w:val="3"/>
        <w:pBdr>
          <w:bottom w:val="none" w:color="auto" w:sz="0" w:space="0"/>
        </w:pBdr>
        <w:ind w:left="0"/>
      </w:pPr>
      <w:r>
        <w:t>字段说明</w:t>
      </w:r>
    </w:p>
    <w:p w14:paraId="2957BA41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110180** （医疗卡1）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083"/>
        <w:gridCol w:w="769"/>
        <w:gridCol w:w="3850"/>
      </w:tblGrid>
      <w:tr w14:paraId="7905B5B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4D029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04B9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CF162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EE8F4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56BB360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50BF6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A919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6DE7B2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747E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医疗</w:t>
            </w:r>
          </w:p>
        </w:tc>
      </w:tr>
      <w:tr w14:paraId="3277B3D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AD34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062E1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889D2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DF7B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5BA6B30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8A0D2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title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65711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6A7BB6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3665B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其中包含飘红信息（&lt;em&gt;标签）</w:t>
            </w:r>
          </w:p>
        </w:tc>
      </w:tr>
      <w:tr w14:paraId="056808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0ED14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subDisplay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4EF6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BE31C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CA572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6A2A8C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74AF0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subitem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5D0C8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A866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83E4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5CE7FC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8FEA9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title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A63CC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9E2F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子结果标题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76835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其中包含飘红信息（unicode码，\ue40a是标红开始，\ue40b是标红结束；也使用&lt;em&gt;标签）</w:t>
            </w:r>
          </w:p>
        </w:tc>
      </w:tr>
      <w:tr w14:paraId="1B8A30A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78D3E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content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E90B7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2E8B5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子结果摘要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7B93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其中包含飘红信息（unicode码，\ue40a是标红开始，\ue40b是标红结束）</w:t>
            </w:r>
          </w:p>
        </w:tc>
      </w:tr>
      <w:tr w14:paraId="3D03A89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8E34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wapUrl4Resin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560A5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AFA63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子结果url</w:t>
            </w: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166C8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728FE7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EEC2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doctorName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C2B4C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52F59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AAB6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提供内容的医生姓名</w:t>
            </w:r>
          </w:p>
        </w:tc>
      </w:tr>
      <w:tr w14:paraId="5F9022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5954C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doctorLevel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A3AEB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5D961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FC963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提供内容的医生等级</w:t>
            </w:r>
          </w:p>
        </w:tc>
      </w:tr>
      <w:tr w14:paraId="706FCF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A78DA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hospital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9D24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D9AF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9830C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提供内容的医生所在医院</w:t>
            </w:r>
          </w:p>
        </w:tc>
      </w:tr>
      <w:tr w14:paraId="43D6510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0D049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hospitalLv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93EA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6440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45BA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提供内容的医生所在医院等级</w:t>
            </w:r>
          </w:p>
        </w:tc>
      </w:tr>
      <w:tr w14:paraId="3193EA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6029F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department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19755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45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1D70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2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F10C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提供内容的医生所在科室</w:t>
            </w:r>
          </w:p>
        </w:tc>
      </w:tr>
    </w:tbl>
    <w:p w14:paraId="1FC983FB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110209** （医疗卡2）</w:t>
      </w:r>
    </w:p>
    <w:tbl>
      <w:tblPr>
        <w:tblStyle w:val="17"/>
        <w:tblpPr w:leftFromText="180" w:rightFromText="180" w:vertAnchor="text" w:horzAnchor="page" w:tblpX="1457" w:tblpY="1725"/>
        <w:tblOverlap w:val="never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075"/>
        <w:gridCol w:w="1083"/>
        <w:gridCol w:w="3131"/>
      </w:tblGrid>
      <w:tr w14:paraId="163D12D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D69BF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C3D29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F4609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3921F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696055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151C2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2DAC6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4A96F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350CC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医疗</w:t>
            </w:r>
          </w:p>
        </w:tc>
      </w:tr>
      <w:tr w14:paraId="30A24A5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E6C1B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3CCD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2B7F6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7D6FF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405232E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D90F1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url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F4968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856C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结果url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E122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03E9A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4E45A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title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33BF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499FA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结果标题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42B34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其中包含飘红信息（&lt;em&gt;标签）</w:t>
            </w:r>
          </w:p>
        </w:tc>
      </w:tr>
      <w:tr w14:paraId="5B085E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FFEE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subitem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A27C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79CB4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D597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729404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DB681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subdisplay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CA756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C62A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03AE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5E9BA6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D9BB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title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5AEEC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389DE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子结果标题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100E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其中包含飘红信息（unicode码，\ue40a是标红开始，\ue40b是标红结束）</w:t>
            </w:r>
          </w:p>
        </w:tc>
      </w:tr>
      <w:tr w14:paraId="581FAC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2EC9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recommendVideos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1CF2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3F39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4DD0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json格式字符串，query相关视频信息</w:t>
            </w:r>
          </w:p>
        </w:tc>
      </w:tr>
      <w:tr w14:paraId="180D2E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5763B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contents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28ED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CA09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06913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1B918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0C20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▶ detail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1BE83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8E301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82AF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10DB16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F19A7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   ▶ content_detail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ABCEE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62817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子结果摘要</w:t>
            </w: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EDD68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其中包含飘红信息（unicode码，\ue40a是标红开始，\ue40b是标红结束）</w:t>
            </w:r>
          </w:p>
        </w:tc>
      </w:tr>
      <w:tr w14:paraId="019867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78FA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doctor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478B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18C2B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F02C4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提供内容的医生姓名</w:t>
            </w:r>
          </w:p>
        </w:tc>
      </w:tr>
      <w:tr w14:paraId="274D59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0C4F3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doctor_title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B3BC9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C31A1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CEC8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提供内容的医生等级</w:t>
            </w:r>
          </w:p>
        </w:tc>
      </w:tr>
      <w:tr w14:paraId="1439C5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D69C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hospital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4C74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A370B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5EC7F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提供内容的医生所在医院</w:t>
            </w:r>
          </w:p>
        </w:tc>
      </w:tr>
      <w:tr w14:paraId="7615644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DDE1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hospital_level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B17E6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A2891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A54F3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提供内容的医生所在医院等级</w:t>
            </w:r>
          </w:p>
        </w:tc>
      </w:tr>
      <w:tr w14:paraId="64FFBE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6EB74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▶ department</w:t>
            </w:r>
          </w:p>
        </w:tc>
        <w:tc>
          <w:tcPr>
            <w:tcW w:w="6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7547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0ABEC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83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045D5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提供内容的医生所在科室</w:t>
            </w:r>
          </w:p>
        </w:tc>
      </w:tr>
    </w:tbl>
    <w:p w14:paraId="0773CF94">
      <w:pPr>
        <w:ind w:left="0"/>
      </w:pPr>
    </w:p>
    <w:p w14:paraId="6F7FBB61">
      <w:pPr>
        <w:pStyle w:val="2"/>
        <w:ind w:left="0"/>
      </w:pPr>
      <w:r>
        <w:t>weather（天气）</w:t>
      </w:r>
    </w:p>
    <w:p w14:paraId="3C0B8F9A">
      <w:pPr>
        <w:pStyle w:val="3"/>
        <w:ind w:left="0"/>
      </w:pPr>
      <w:r>
        <w:t>示例召回词</w:t>
      </w:r>
    </w:p>
    <w:p w14:paraId="63A9CEDB">
      <w:pPr>
        <w:pBdr>
          <w:bottom w:val="none" w:color="auto" w:sz="0" w:space="0"/>
        </w:pBdr>
      </w:pPr>
      <w:r>
        <w:t>建议：“城市”+“天气”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220"/>
      </w:tblGrid>
      <w:tr w14:paraId="55EF3DC2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66" w:type="pct"/>
            <w:shd w:val="clear" w:color="auto" w:fill="F2F2F2"/>
            <w:vAlign w:val="center"/>
          </w:tcPr>
          <w:p w14:paraId="6852F79F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33" w:type="pct"/>
            <w:shd w:val="clear" w:color="auto" w:fill="F2F2F2"/>
            <w:vAlign w:val="center"/>
          </w:tcPr>
          <w:p w14:paraId="47B8C6F0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6843577A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66" w:type="pct"/>
            <w:vAlign w:val="center"/>
          </w:tcPr>
          <w:p w14:paraId="79355377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702698**</w:t>
            </w:r>
          </w:p>
        </w:tc>
        <w:tc>
          <w:tcPr>
            <w:tcW w:w="4233" w:type="pct"/>
            <w:vAlign w:val="center"/>
          </w:tcPr>
          <w:p w14:paraId="56A39A73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天气预报、北京天气、天气、上海天气、天津天气、重庆天气、四川成都天气、广东深圳天气、成都市天气预报7天、西安天气预报15天</w:t>
            </w:r>
          </w:p>
        </w:tc>
      </w:tr>
      <w:tr w14:paraId="58448ADD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6" w:type="pct"/>
            <w:vAlign w:val="center"/>
          </w:tcPr>
          <w:p w14:paraId="6F1D59BE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702699**</w:t>
            </w:r>
          </w:p>
        </w:tc>
        <w:tc>
          <w:tcPr>
            <w:tcW w:w="4233" w:type="pct"/>
            <w:vAlign w:val="center"/>
          </w:tcPr>
          <w:p w14:paraId="169FA3D7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巴黎天气、新加坡天气、泰国天气、东京天气、巴黎天气预报、伦敦天气、巴黎气温</w:t>
            </w:r>
          </w:p>
        </w:tc>
      </w:tr>
    </w:tbl>
    <w:p w14:paraId="1215D113">
      <w:pPr>
        <w:ind w:left="0"/>
      </w:pPr>
    </w:p>
    <w:p w14:paraId="1ABB43F6">
      <w:pPr>
        <w:pStyle w:val="3"/>
        <w:pBdr>
          <w:bottom w:val="none" w:color="auto" w:sz="0" w:space="0"/>
        </w:pBdr>
        <w:ind w:left="0"/>
      </w:pPr>
      <w:r>
        <w:t>weather（天气）字段说明</w:t>
      </w:r>
    </w:p>
    <w:p w14:paraId="553CA0A1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702698** （天气-国内）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34"/>
        <w:gridCol w:w="1145"/>
        <w:gridCol w:w="4790"/>
      </w:tblGrid>
      <w:tr w14:paraId="485BED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AB739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A3CFD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A17C1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0A41D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327DBF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6ABE1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FE5C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94A2A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16F2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6DE035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15CCA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9ED69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A9D8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0232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0E0C3AB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CA81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display_info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527A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9F88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43333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1DF3D7F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5B290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day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E7C0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4C3DF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天级天气信息</w:t>
            </w: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35539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内部字段名自解释</w:t>
            </w:r>
          </w:p>
        </w:tc>
      </w:tr>
      <w:tr w14:paraId="6D8667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4056F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hour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3B0F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4642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小时级天气信息</w:t>
            </w: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2E6B8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内部字段名自解释</w:t>
            </w:r>
          </w:p>
        </w:tc>
      </w:tr>
      <w:tr w14:paraId="6FAAEC9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00A25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url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8187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67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7244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天气跳转页</w:t>
            </w:r>
          </w:p>
        </w:tc>
        <w:tc>
          <w:tcPr>
            <w:tcW w:w="28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076A3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230D485D">
      <w:pPr>
        <w:pStyle w:val="4"/>
        <w:ind w:left="0"/>
      </w:pPr>
    </w:p>
    <w:p w14:paraId="683C2778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702699**  （天气-国际）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53"/>
        <w:gridCol w:w="1228"/>
        <w:gridCol w:w="3756"/>
      </w:tblGrid>
      <w:tr w14:paraId="3387FC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3E4B2E2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F17F909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57B5107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56F02C1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48A9AEF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07F3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85D47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E9F7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735C3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5F381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8DF29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3944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8E25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BECF7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8B24E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866D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url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B4DDA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9453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6CC1E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0DA5C9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82EB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title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B7A23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58A9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0B77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24D7C4C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70789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1F6A5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object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38410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27552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069F68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8757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3E375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ADF2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21F0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国家_城市</w:t>
            </w:r>
          </w:p>
        </w:tc>
      </w:tr>
      <w:tr w14:paraId="769D7F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2E4DC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B148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94E82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298D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58D040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9867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▶ day</w:t>
            </w:r>
          </w:p>
        </w:tc>
        <w:tc>
          <w:tcPr>
            <w:tcW w:w="85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43494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72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4124A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天级天气信息</w:t>
            </w:r>
          </w:p>
        </w:tc>
        <w:tc>
          <w:tcPr>
            <w:tcW w:w="22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AFFFC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内部字段名自解释</w:t>
            </w:r>
          </w:p>
        </w:tc>
      </w:tr>
    </w:tbl>
    <w:p w14:paraId="15B2311F">
      <w:pPr>
        <w:ind w:left="0"/>
      </w:pPr>
    </w:p>
    <w:p w14:paraId="6DF754D1">
      <w:pPr>
        <w:pStyle w:val="2"/>
        <w:pBdr>
          <w:bottom w:val="none" w:color="auto" w:sz="0" w:space="0"/>
        </w:pBdr>
        <w:ind w:left="0"/>
      </w:pPr>
      <w:r>
        <w:t>calendar（万年历）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204"/>
      </w:tblGrid>
      <w:tr w14:paraId="21B8BB1C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5" w:type="pct"/>
            <w:shd w:val="clear" w:color="auto" w:fill="F2F2F2"/>
            <w:vAlign w:val="center"/>
          </w:tcPr>
          <w:p w14:paraId="578CEBC9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24" w:type="pct"/>
            <w:shd w:val="clear" w:color="auto" w:fill="F2F2F2"/>
            <w:vAlign w:val="center"/>
          </w:tcPr>
          <w:p w14:paraId="1EF5A442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63F67E9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75" w:type="pct"/>
            <w:vAlign w:val="center"/>
          </w:tcPr>
          <w:p w14:paraId="124D7F76">
            <w:pPr>
              <w:snapToGrid/>
              <w:spacing w:before="0" w:after="0" w:line="240" w:lineRule="auto"/>
              <w:jc w:val="left"/>
            </w:pPr>
            <w:r>
              <w:t>21343201</w:t>
            </w:r>
          </w:p>
        </w:tc>
        <w:tc>
          <w:tcPr>
            <w:tcW w:w="4224" w:type="pct"/>
            <w:vAlign w:val="center"/>
          </w:tcPr>
          <w:p w14:paraId="56B4A8D0">
            <w:pPr>
              <w:snapToGrid/>
              <w:spacing w:before="0" w:after="0" w:line="240" w:lineRule="auto"/>
              <w:jc w:val="left"/>
            </w:pPr>
            <w:r>
              <w:rPr>
                <w:i w:val="0"/>
                <w:strike w:val="0"/>
                <w:spacing w:val="0"/>
                <w:u w:val="none"/>
              </w:rPr>
              <w:t>日历、万年历、日历2024、黄历、三伏天、2024年日历、农历、万年历查询表、七夕节是情人节吗、2024年8月7日万年历、今日黄历、2024中秋节万年历</w:t>
            </w:r>
          </w:p>
        </w:tc>
      </w:tr>
    </w:tbl>
    <w:p w14:paraId="492D107D">
      <w:pPr>
        <w:ind w:left="0"/>
      </w:pPr>
    </w:p>
    <w:p w14:paraId="374E0559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21343201 （万年历）</w:t>
      </w:r>
    </w:p>
    <w:tbl>
      <w:tblPr>
        <w:tblStyle w:val="17"/>
        <w:tblpPr w:leftFromText="180" w:rightFromText="180" w:vertAnchor="text" w:horzAnchor="page" w:tblpX="1517" w:tblpY="378"/>
        <w:tblOverlap w:val="never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921"/>
        <w:gridCol w:w="1784"/>
        <w:gridCol w:w="2677"/>
      </w:tblGrid>
      <w:tr w14:paraId="7A628E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0C681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D9FAE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73B00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E70E1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4624B4D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BB1D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AA521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3ADA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4E633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602ED3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5C3F2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FD16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E678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75797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0E21AF9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F571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display_info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4EE8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487F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38A3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79B60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293B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holidays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F717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74C9F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3CA1C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32196F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0FD9B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holiday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C1EA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4215A9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节日信息</w:t>
            </w: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C360F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内部字段名自解释</w:t>
            </w:r>
          </w:p>
        </w:tc>
      </w:tr>
      <w:tr w14:paraId="4F983A3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98266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url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6884F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98CA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天气跳转页</w:t>
            </w: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558C4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  <w:tr w14:paraId="4586140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6E756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lingxi_qo_data</w:t>
            </w:r>
          </w:p>
        </w:tc>
        <w:tc>
          <w:tcPr>
            <w:tcW w:w="54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74C2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175B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空格后为query对应日期</w:t>
            </w:r>
          </w:p>
        </w:tc>
        <w:tc>
          <w:tcPr>
            <w:tcW w:w="157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28D8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028A0543">
      <w:pPr>
        <w:pBdr>
          <w:bottom w:val="none" w:color="auto" w:sz="0" w:space="0"/>
        </w:pBdr>
        <w:snapToGrid/>
        <w:spacing w:line="240" w:lineRule="auto"/>
        <w:ind w:left="0"/>
      </w:pPr>
    </w:p>
    <w:p w14:paraId="625697AF">
      <w:pPr>
        <w:pStyle w:val="2"/>
        <w:ind w:left="0"/>
      </w:pPr>
      <w:r>
        <w:t>train（火车）</w:t>
      </w:r>
    </w:p>
    <w:p w14:paraId="2C555B5E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145"/>
      </w:tblGrid>
      <w:tr w14:paraId="30A5B6D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0" w:type="pct"/>
            <w:shd w:val="clear" w:color="auto" w:fill="F2F2F2"/>
            <w:vAlign w:val="center"/>
          </w:tcPr>
          <w:p w14:paraId="00C07617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189" w:type="pct"/>
            <w:shd w:val="clear" w:color="auto" w:fill="F2F2F2"/>
            <w:vAlign w:val="center"/>
          </w:tcPr>
          <w:p w14:paraId="28A0478E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58D9E4D1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0" w:type="pct"/>
            <w:vAlign w:val="center"/>
          </w:tcPr>
          <w:p w14:paraId="36DFC23B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703300**</w:t>
            </w:r>
          </w:p>
        </w:tc>
        <w:tc>
          <w:tcPr>
            <w:tcW w:w="4189" w:type="pct"/>
            <w:vAlign w:val="center"/>
          </w:tcPr>
          <w:p w14:paraId="511B943C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长春到白城火车时刻表、哈尔滨到齐齐哈尔火车时刻表、沈阳到北京火车时刻表、沈阳到大连、滕州到海宁、保定到太原火车票查询、长春到哈尔滨、桂林到贵港高铁票</w:t>
            </w:r>
          </w:p>
        </w:tc>
      </w:tr>
      <w:tr w14:paraId="58420D8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10" w:type="pct"/>
            <w:vAlign w:val="center"/>
          </w:tcPr>
          <w:p w14:paraId="65B1E1B4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700836**</w:t>
            </w:r>
          </w:p>
        </w:tc>
        <w:tc>
          <w:tcPr>
            <w:tcW w:w="4189" w:type="pct"/>
            <w:vAlign w:val="center"/>
          </w:tcPr>
          <w:p w14:paraId="6A454A56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k84次列车途经站点、z386火车时刻表经停站、g1830高铁途经站点、k79次列车经停的车站、g1847高铁途经站点、k817、G1684、k8412次列车时刻表、G677、g2556高铁时刻表停靠站</w:t>
            </w:r>
          </w:p>
        </w:tc>
      </w:tr>
      <w:tr w14:paraId="33B5A613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10" w:type="pct"/>
            <w:vAlign w:val="center"/>
          </w:tcPr>
          <w:p w14:paraId="1206B9FD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703301**</w:t>
            </w:r>
          </w:p>
        </w:tc>
        <w:tc>
          <w:tcPr>
            <w:tcW w:w="4189" w:type="pct"/>
            <w:vAlign w:val="center"/>
          </w:tcPr>
          <w:p w14:paraId="1817C3A4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g63、c260、z105、G63、z157火车时刻表、G1286、k2084列车时刻表查询、z14火车时刻表查询、g655高铁时刻表查询、k48列车时刻表经过站</w:t>
            </w:r>
          </w:p>
        </w:tc>
      </w:tr>
    </w:tbl>
    <w:p w14:paraId="0D0A3C15">
      <w:pPr>
        <w:ind w:left="0"/>
      </w:pPr>
    </w:p>
    <w:p w14:paraId="0BB6855B">
      <w:pPr>
        <w:pStyle w:val="3"/>
        <w:ind w:left="0"/>
      </w:pPr>
      <w:r>
        <w:t>字段说明</w:t>
      </w:r>
    </w:p>
    <w:p w14:paraId="15EFBFEA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700836**（火车-车次）</w:t>
      </w:r>
      <w:r>
        <w:rPr>
          <w:color w:val="FFFFFF"/>
        </w:rPr>
        <w:t>(新携程商业)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1324"/>
        <w:gridCol w:w="1885"/>
        <w:gridCol w:w="1926"/>
      </w:tblGrid>
      <w:tr w14:paraId="08CBC6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D0BA9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5E9EE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67528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4233E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7CA083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1777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E6C60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3518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C847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27D770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65D5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93E9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898E1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A98E3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2BA01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833C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subitem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8DA1F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AD9B4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8D8A8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09177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CFF1C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key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B0DE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45A00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2D5D5E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59975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E17D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subdisplay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CE3AB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32596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A36B3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359D8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A2DF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H5url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539D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B3AD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时刻表H5页面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BCEBD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11FB2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AB027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alltime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1069F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B21A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全程时间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7539D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AA1A0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4AE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checi_num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2EEB6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5D95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1D9E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1FBD8C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8DE7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date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380C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C04FC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5DE7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49C89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EBDDD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start_city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752AA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16C73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出发地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7EF6A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E35CD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9B7F0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start_station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5530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8E707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出发站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FA44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DDBA0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34B22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start_time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1B58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8D9D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出发时间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8F49A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E3089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42A6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end_city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0050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20B7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到达地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AC892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FFF20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5DA2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end_station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C8BD7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5339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到达站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F828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9190DC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162CE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end_time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633F6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5DC67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到达时间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195F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82AB3E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90868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station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251F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8EFE4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途径站点信息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3C8B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BE4DF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5BBCE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type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C429F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87BDE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火车类型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82DF3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例：高铁</w:t>
            </w:r>
          </w:p>
        </w:tc>
      </w:tr>
      <w:tr w14:paraId="40E3C8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25397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url</w:t>
            </w:r>
          </w:p>
        </w:tc>
        <w:tc>
          <w:tcPr>
            <w:tcW w:w="77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673F9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098BC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同程时刻表页面</w:t>
            </w:r>
          </w:p>
        </w:tc>
        <w:tc>
          <w:tcPr>
            <w:tcW w:w="112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4C28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47D11099">
      <w:pPr>
        <w:pStyle w:val="4"/>
        <w:ind w:left="0"/>
      </w:pPr>
    </w:p>
    <w:p w14:paraId="262B3019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703300** （火车-线路）</w:t>
      </w:r>
      <w:r>
        <w:rPr>
          <w:color w:val="FFFFFF"/>
        </w:rPr>
        <w:t>(同程)）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1358"/>
        <w:gridCol w:w="1709"/>
        <w:gridCol w:w="2399"/>
      </w:tblGrid>
      <w:tr w14:paraId="575D9F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63394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7F3E8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97379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EC115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2F327B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4B23C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ABA67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B9C66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DFD4A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7CA8C67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437E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0064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6461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03CFF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5580B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4515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subitem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FB797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7D53D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搜索结果列表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55468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多个车次方案</w:t>
            </w:r>
          </w:p>
        </w:tc>
      </w:tr>
      <w:tr w14:paraId="19D9E9C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E237C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key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50E9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CD00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2B00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01793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ADCC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subdisplay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CA49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0E68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61DB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1FDD7B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9977C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H5url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1496F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9ADFF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同程时刻表H5页面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0538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997D7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538F4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num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5B41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B75CC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C9F6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440207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E9EBF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type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CD06D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B476F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火车类型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FB7BE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例：高铁</w:t>
            </w:r>
          </w:p>
        </w:tc>
      </w:tr>
      <w:tr w14:paraId="3A3C98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128EA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alltime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0D3E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4038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全程时间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8CD2D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873060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F849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date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3E27B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7925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E6C5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72B65E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88A68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start_city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E7666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F43A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出发地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C4519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5B0D7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1774C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start_station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4E64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50C31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出发站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C04C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132DCA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A77DA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start_time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9E77B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B318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出发时间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D2531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F5D4F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47C6C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end_city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165EE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A49798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到达地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1727C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0587C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42C8B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end_station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2915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775F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到达站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9CAE5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313A9E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6855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end_time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F0AE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F96A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到达时间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AD179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F6789F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0" w:hRule="atLeast"/>
        </w:trPr>
        <w:tc>
          <w:tcPr>
            <w:tcW w:w="17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1ADE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ticket</w:t>
            </w:r>
          </w:p>
        </w:tc>
        <w:tc>
          <w:tcPr>
            <w:tcW w:w="79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7AE5E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0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9F2E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票务信息</w:t>
            </w:r>
          </w:p>
        </w:tc>
        <w:tc>
          <w:tcPr>
            <w:tcW w:w="140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8A15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19C69401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703301**（火车-车次）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646"/>
        <w:gridCol w:w="1866"/>
        <w:gridCol w:w="2416"/>
      </w:tblGrid>
      <w:tr w14:paraId="475C73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04475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名称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4744F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类型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85D68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中文名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6DCC4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说明</w:t>
            </w:r>
          </w:p>
        </w:tc>
      </w:tr>
      <w:tr w14:paraId="6C5022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B842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ED3E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EBE80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7EA6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百科</w:t>
            </w:r>
          </w:p>
        </w:tc>
      </w:tr>
      <w:tr w14:paraId="01A8238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55B1F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10B92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2C6B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36FE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56ED7F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AE8C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▶ subitem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65510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3D73B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F7CE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CE270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42DB9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key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4A1FB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6CF4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A3985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83643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3A688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▶ subdisplay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5E02F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B2D4D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A460E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6F6419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15EC9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H5url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97C5C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5CDE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时刻表H5页面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25F7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204CB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81D6E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alltime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FF3C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0490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全程时间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50C6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80E091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7718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checi_num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4C7315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99DF2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车次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EE8F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1D3408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4FED3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date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673B7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A1981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2DA91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27F0D7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D8F9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end_station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B3F0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4B5AE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到达站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E75F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14852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D361E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end_time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7840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966C5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到达时间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408A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75BCD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5F7B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start_station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ED3FB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C8D1A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出发站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7808D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1AA8EA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EF0AC1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start_time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9ECC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8DAC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出发时间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99A3C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3389D8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9A3A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station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27D3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AD2D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途径站点信息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D8550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2D10B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ACA97C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type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A50C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688D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火车类型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588C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例：高铁</w:t>
            </w:r>
          </w:p>
        </w:tc>
      </w:tr>
      <w:tr w14:paraId="5686BE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E268F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▶ url</w:t>
            </w:r>
          </w:p>
        </w:tc>
        <w:tc>
          <w:tcPr>
            <w:tcW w:w="9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9A594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0B61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同程时刻表页面</w:t>
            </w:r>
          </w:p>
        </w:tc>
        <w:tc>
          <w:tcPr>
            <w:tcW w:w="141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7622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6D1A52B9">
      <w:pPr>
        <w:ind w:left="0"/>
      </w:pPr>
    </w:p>
    <w:p w14:paraId="3C8C3F52">
      <w:pPr>
        <w:ind w:left="0"/>
      </w:pPr>
    </w:p>
    <w:p w14:paraId="225499B7">
      <w:pPr>
        <w:pStyle w:val="2"/>
        <w:ind w:left="0"/>
      </w:pPr>
      <w:r>
        <w:t>star（星座属相）</w:t>
      </w:r>
    </w:p>
    <w:p w14:paraId="04B60C5B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198"/>
      </w:tblGrid>
      <w:tr w14:paraId="388C3BFD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79" w:type="pct"/>
            <w:shd w:val="clear" w:color="auto" w:fill="F2F2F2"/>
            <w:vAlign w:val="center"/>
          </w:tcPr>
          <w:p w14:paraId="53378564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20" w:type="pct"/>
            <w:shd w:val="clear" w:color="auto" w:fill="F2F2F2"/>
            <w:vAlign w:val="center"/>
          </w:tcPr>
          <w:p w14:paraId="57DC4E40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52540391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9" w:type="pct"/>
            <w:vAlign w:val="center"/>
          </w:tcPr>
          <w:p w14:paraId="5AACB49C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700050**</w:t>
            </w:r>
          </w:p>
        </w:tc>
        <w:tc>
          <w:tcPr>
            <w:tcW w:w="4220" w:type="pct"/>
            <w:vAlign w:val="center"/>
          </w:tcPr>
          <w:p w14:paraId="45E4FBB3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属鼠、属猴、属蛇、属鸡的每月运势、属鼠的女性和什么生肖最配、属马人性格好吗、属虎男最佳婚配属相、属羊的人命好不好</w:t>
            </w:r>
          </w:p>
        </w:tc>
      </w:tr>
      <w:tr w14:paraId="651B32E2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9" w:type="pct"/>
            <w:vAlign w:val="center"/>
          </w:tcPr>
          <w:p w14:paraId="723C06A4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700198**</w:t>
            </w:r>
          </w:p>
        </w:tc>
        <w:tc>
          <w:tcPr>
            <w:tcW w:w="4220" w:type="pct"/>
            <w:vAlign w:val="center"/>
          </w:tcPr>
          <w:p w14:paraId="07A3C111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今年是什么年、2024年是什么年、94年属什么的、96年属什么的生肖、明年是什么年、2015年属什么生肖、1953年属什么生肖、2010出生的属什么</w:t>
            </w:r>
          </w:p>
        </w:tc>
      </w:tr>
      <w:tr w14:paraId="21776DC4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9" w:type="pct"/>
            <w:vAlign w:val="center"/>
          </w:tcPr>
          <w:p w14:paraId="1421F805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701305**</w:t>
            </w:r>
          </w:p>
        </w:tc>
        <w:tc>
          <w:tcPr>
            <w:tcW w:w="4220" w:type="pct"/>
            <w:vAlign w:val="center"/>
          </w:tcPr>
          <w:p w14:paraId="098D9445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天蝎座、天秤座、水瓶座是几月几号、双鱼座是几月份、射手座性格、天蝎是什么星象属性、天蝎座的缺点有哪些、天蝎座今年的运气怎么样、射手座幸运数字、狮子座的幸运色</w:t>
            </w:r>
          </w:p>
        </w:tc>
      </w:tr>
      <w:tr w14:paraId="5F8C71B8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79" w:type="pct"/>
            <w:vAlign w:val="center"/>
          </w:tcPr>
          <w:p w14:paraId="707D19C0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700196**</w:t>
            </w:r>
          </w:p>
        </w:tc>
        <w:tc>
          <w:tcPr>
            <w:tcW w:w="4220" w:type="pct"/>
            <w:vAlign w:val="center"/>
          </w:tcPr>
          <w:p w14:paraId="2C392F8B">
            <w:pPr>
              <w:snapToGrid/>
              <w:spacing w:before="0" w:after="0" w:line="240" w:lineRule="auto"/>
              <w:jc w:val="left"/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12月是什么星座、8月份星座、三月份是什么星座、1994年10月是什么星座的、6月7号什么星座、10.23出生是什么星座的</w:t>
            </w:r>
          </w:p>
        </w:tc>
      </w:tr>
    </w:tbl>
    <w:p w14:paraId="41F348FC">
      <w:pPr>
        <w:ind w:left="0"/>
      </w:pPr>
    </w:p>
    <w:p w14:paraId="700357D8">
      <w:pPr>
        <w:pStyle w:val="3"/>
        <w:ind w:left="0"/>
      </w:pPr>
      <w:r>
        <w:t>字段说明</w:t>
      </w:r>
    </w:p>
    <w:p w14:paraId="7BB5F51D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700050**（星座属相-属相-十二属相）</w:t>
      </w:r>
      <w:r>
        <w:rPr>
          <w:color w:val="FFFFFF"/>
        </w:rPr>
        <w:t>(星座屋)）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844"/>
        <w:gridCol w:w="1812"/>
        <w:gridCol w:w="4116"/>
      </w:tblGrid>
      <w:tr w14:paraId="2F80AE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0EB8635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F0B2A96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80A20B0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FCA0035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5D54D2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15E22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E49AD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2F263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280B3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442490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F294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D8C3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46EF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7D540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3B4B8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AE0F9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url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64A1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95C2B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C4C5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46B160E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FF703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title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FD7BD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3D6D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3FF0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6E998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069E4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48CA1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object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618D3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1586D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0A595D6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4AAFF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E3F3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1331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2ED6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7D64C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40B1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65F16C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E38F9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AECE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AB79A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6D519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name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2E1E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3AD9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属相名称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B9D16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0F437D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71FA6B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othername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3034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ACEF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属相名称（别名）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A5BF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58B6C6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EA894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pic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0A6C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BCED9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属相的卡通图片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24CE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06BB2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28F01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year1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33CB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A3DCE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属相的对应年份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60E5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43CD7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F772A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character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16BD7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996F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性格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02A2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BDEF6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FCAD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yearfortune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2F6F4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E1644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属相运势介绍文案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67D2F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0CBE1C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BDD3E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good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80390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98B19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宜配属相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5E5E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76928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5E62B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bad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5D30D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8F7C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忌配属相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797C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D7458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6608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match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5F01A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E2B8B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宜配属相信息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C7F74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27A7D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DB1F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matchtab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D5983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39A6D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配对的tab标签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279F1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D0472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F6DA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fortune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CEA5D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F5F6B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综合运势星数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D3F1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满星5星</w:t>
            </w:r>
          </w:p>
        </w:tc>
      </w:tr>
      <w:tr w14:paraId="0A0BDF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7FE0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fortunetab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9A2DA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7F77A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运势的的tab标签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BBE84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BA8556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1996A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caiyun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57ECC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D99C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财运运势星数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AECB0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满星5星</w:t>
            </w:r>
          </w:p>
        </w:tc>
      </w:tr>
      <w:tr w14:paraId="5C432AC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99601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hunyin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593F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89D5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婚姻运势星数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CC2A3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满星5星</w:t>
            </w:r>
          </w:p>
        </w:tc>
      </w:tr>
      <w:tr w14:paraId="549050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272C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jiankang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22398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4104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健康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5E6223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满星5星</w:t>
            </w:r>
          </w:p>
        </w:tc>
      </w:tr>
      <w:tr w14:paraId="09AA67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78835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shiye</w:t>
            </w:r>
          </w:p>
        </w:tc>
        <w:tc>
          <w:tcPr>
            <w:tcW w:w="48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D70A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23868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事业</w:t>
            </w:r>
          </w:p>
        </w:tc>
        <w:tc>
          <w:tcPr>
            <w:tcW w:w="24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EAF3CE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满星5星</w:t>
            </w:r>
          </w:p>
        </w:tc>
      </w:tr>
    </w:tbl>
    <w:p w14:paraId="44A19344">
      <w:pPr>
        <w:ind w:left="0"/>
      </w:pPr>
    </w:p>
    <w:p w14:paraId="6ADA4A86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700198**（星座属相-属相-属相查询）</w:t>
      </w:r>
      <w:r>
        <w:rPr>
          <w:color w:val="FFFFFF"/>
        </w:rPr>
        <w:t>(星座屋)）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922"/>
        <w:gridCol w:w="2224"/>
        <w:gridCol w:w="2614"/>
      </w:tblGrid>
      <w:tr w14:paraId="75D175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EFFB42A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E03DCD0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3B7AD46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62053F4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788CEEC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BE29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2B32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3CDB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CA5D9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828C4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6F83B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C3E1D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F835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BC8F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23E8B0A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22218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F60E8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object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60B0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3F715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226568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07F8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37F5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B3454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37DA5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43136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C7AE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B1C84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4449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2F9D8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635D7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E3BC1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nianfen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8BE6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1EF2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年份的名称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DD8F5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例：辰龙</w:t>
            </w:r>
          </w:p>
        </w:tc>
      </w:tr>
      <w:tr w14:paraId="6E41363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C1E7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nongli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AB2C7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57EA5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农历年份名称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A7DA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例：农历 甲辰年</w:t>
            </w:r>
          </w:p>
        </w:tc>
      </w:tr>
      <w:tr w14:paraId="1542F5D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C83AE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date1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6548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B25F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当年第1个属相的时间范围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145A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2024.1.1-2024.2.9</w:t>
            </w:r>
          </w:p>
        </w:tc>
      </w:tr>
      <w:tr w14:paraId="0AADB1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79A5E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date2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168EB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221DD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当年第2个属相的时间范围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A8976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2024.2.10-2024.12.31</w:t>
            </w:r>
          </w:p>
        </w:tc>
      </w:tr>
      <w:tr w14:paraId="0C51F9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81DFE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img1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9E1C1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F604B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第1个属相的图片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9003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1C76D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66F06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img2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D5D67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3F9D8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第2个属相的时间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584A6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2E705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8DC5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name1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157CA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5E983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第1个属相的名称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2509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属兔</w:t>
            </w:r>
          </w:p>
        </w:tc>
      </w:tr>
      <w:tr w14:paraId="34D119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E654D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name1link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363B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D988E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第1个属相的星座屋链接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7DFF2D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E9CEBC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8C726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name2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3F276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E0C2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第2个属相的名称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7009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属龙</w:t>
            </w:r>
          </w:p>
        </w:tc>
      </w:tr>
      <w:tr w14:paraId="48CDC36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3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7C714B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name2url</w:t>
            </w:r>
          </w:p>
        </w:tc>
        <w:tc>
          <w:tcPr>
            <w:tcW w:w="112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BEC6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30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371C4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第2个属相的星座屋链接</w:t>
            </w:r>
          </w:p>
        </w:tc>
        <w:tc>
          <w:tcPr>
            <w:tcW w:w="153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BA36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4200B412">
      <w:pPr>
        <w:ind w:left="0"/>
      </w:pPr>
    </w:p>
    <w:p w14:paraId="7B5AC09D">
      <w:pPr>
        <w:ind w:left="0"/>
      </w:pPr>
    </w:p>
    <w:p w14:paraId="5A26166D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701305**（星座属相-星座-单个星座及泛词）</w:t>
      </w:r>
      <w:r>
        <w:rPr>
          <w:color w:val="FFFFFF"/>
        </w:rPr>
        <w:t>（星座屋））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465"/>
        <w:gridCol w:w="1680"/>
        <w:gridCol w:w="2843"/>
      </w:tblGrid>
      <w:tr w14:paraId="6FF0B4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F7F5038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412FD90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E804584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25F433C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5FECE6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EC1F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E0213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D30B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65E45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E76F0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21A34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4DCF3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DAEDF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3974D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4A5149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754B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base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_info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7B4A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EB0EC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1F4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C91438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17A68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title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9534B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0DC3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BDC20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星座屋</w:t>
            </w:r>
          </w:p>
        </w:tc>
      </w:tr>
      <w:tr w14:paraId="6381DFA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32318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url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ABC2D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FC077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3740E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最新资讯页面</w:t>
            </w:r>
          </w:p>
        </w:tc>
      </w:tr>
      <w:tr w14:paraId="074B80B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5845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display_info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B1C8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71C48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5AC41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F1ABD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0A408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info_subdisplay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3F9A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5B841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03F51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1C6B55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810D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name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6EDC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A481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3960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B2AD06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4B8E8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name_english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0173A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5563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B011E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94E1F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2900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date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73C1B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E2D7B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星座日期范围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DE63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例：3.21~4.19</w:t>
            </w:r>
          </w:p>
        </w:tc>
      </w:tr>
      <w:tr w14:paraId="38AEFE1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C4C03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attribute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DDD7F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A84A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星座属相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9F9E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例：火象星座</w:t>
            </w:r>
          </w:p>
        </w:tc>
      </w:tr>
      <w:tr w14:paraId="0896A8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0AAC8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color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CAF98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457FF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幸运颜色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B0B5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例：红色</w:t>
            </w:r>
          </w:p>
        </w:tc>
      </w:tr>
      <w:tr w14:paraId="006DBE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9CA36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diamond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74DC9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E86FF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幸运宝石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7CC52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0D32C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6EAC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summary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2299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FA6B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星座性格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7812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E20CF4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42205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female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06990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1CF8A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女生性格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9B12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3D23F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724B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male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0EBB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4A889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男生性格 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B98EE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8F09F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5035FC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number_info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6FD3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2723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幸运数字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04E01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5666C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30394E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tag_star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91B1D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94DC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守护星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2706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8D7623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DFB827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url_female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BAEEE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01FA5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女生信息页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360FB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72A7C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0EB69E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url_male</w:t>
            </w:r>
          </w:p>
        </w:tc>
        <w:tc>
          <w:tcPr>
            <w:tcW w:w="85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6C3DA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8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17764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男生信息页</w:t>
            </w:r>
          </w:p>
        </w:tc>
        <w:tc>
          <w:tcPr>
            <w:tcW w:w="166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04B9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5BDA9A42">
      <w:pPr>
        <w:ind w:left="0"/>
      </w:pPr>
    </w:p>
    <w:p w14:paraId="1AC5733C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700196**（星座属相-星座-星座查询）</w:t>
      </w:r>
      <w:r>
        <w:rPr>
          <w:color w:val="FFFFFF"/>
        </w:rPr>
        <w:t>(星座屋)）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67"/>
        <w:gridCol w:w="1397"/>
        <w:gridCol w:w="3879"/>
      </w:tblGrid>
      <w:tr w14:paraId="0AAB64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53F3620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F092745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B90C76D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ED34EC8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2F5263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7793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359B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6B444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DBA3E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5043D7D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C3660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4E6BE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48C43F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B5FD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0B4182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E5232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display_info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7BB9E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BD7E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AE28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C65C5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57933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accurContent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46B6C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FD4F8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当月包含的星座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00762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日期&amp;星座名称&amp;星座logo图片&amp;星座屋的链接&amp;星座简介</w:t>
            </w:r>
          </w:p>
        </w:tc>
      </w:tr>
      <w:tr w14:paraId="563240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F3123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voiceinfo</w:t>
            </w:r>
          </w:p>
        </w:tc>
        <w:tc>
          <w:tcPr>
            <w:tcW w:w="86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EA53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8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BC01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当月包含的星座</w:t>
            </w:r>
          </w:p>
        </w:tc>
        <w:tc>
          <w:tcPr>
            <w:tcW w:w="22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298E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19AD884A">
      <w:pPr>
        <w:ind w:left="0"/>
      </w:pPr>
    </w:p>
    <w:p w14:paraId="65DF5707">
      <w:pPr>
        <w:pStyle w:val="2"/>
        <w:ind w:left="0"/>
      </w:pPr>
      <w:r>
        <w:t>gold（贵金属）</w:t>
      </w:r>
    </w:p>
    <w:p w14:paraId="7CDDE603">
      <w:pPr>
        <w:pStyle w:val="3"/>
        <w:ind w:left="0"/>
      </w:pPr>
      <w:r>
        <w:t>示例召回词</w:t>
      </w:r>
    </w:p>
    <w:p w14:paraId="5C6A4202">
      <w:pPr>
        <w:pBdr>
          <w:bottom w:val="none" w:color="auto" w:sz="0" w:space="0"/>
        </w:pBdr>
      </w:pPr>
      <w:r>
        <w:t>建议：“城市”+“金价”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165"/>
      </w:tblGrid>
      <w:tr w14:paraId="7659E0E0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</w:tblPrEx>
        <w:trPr>
          <w:trHeight w:val="419" w:hRule="atLeast"/>
        </w:trPr>
        <w:tc>
          <w:tcPr>
            <w:tcW w:w="798" w:type="pct"/>
            <w:shd w:val="clear" w:color="auto" w:fill="F2F2F2"/>
            <w:vAlign w:val="center"/>
          </w:tcPr>
          <w:p w14:paraId="023C6278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01" w:type="pct"/>
            <w:shd w:val="clear" w:color="auto" w:fill="F2F2F2"/>
            <w:vAlign w:val="center"/>
          </w:tcPr>
          <w:p w14:paraId="41821353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6CE16E3A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8" w:type="pct"/>
            <w:shd w:val="clear" w:color="auto" w:fill="FFFFFF"/>
            <w:vAlign w:val="center"/>
          </w:tcPr>
          <w:p w14:paraId="7794C66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t>700992**</w:t>
            </w:r>
          </w:p>
        </w:tc>
        <w:tc>
          <w:tcPr>
            <w:tcW w:w="4201" w:type="pct"/>
            <w:shd w:val="clear" w:color="auto" w:fill="FFFFFF"/>
            <w:vAlign w:val="center"/>
          </w:tcPr>
          <w:p w14:paraId="3E6E6D11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北京金价、黄金今日价格、黄金价格</w:t>
            </w:r>
          </w:p>
        </w:tc>
      </w:tr>
      <w:tr w14:paraId="08C788FF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8" w:type="pct"/>
            <w:shd w:val="clear" w:color="auto" w:fill="FFFFFF"/>
            <w:vAlign w:val="center"/>
          </w:tcPr>
          <w:p w14:paraId="6185395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t>702275**</w:t>
            </w:r>
          </w:p>
        </w:tc>
        <w:tc>
          <w:tcPr>
            <w:tcW w:w="4201" w:type="pct"/>
            <w:shd w:val="clear" w:color="auto" w:fill="FFFFFF"/>
            <w:vAlign w:val="center"/>
          </w:tcPr>
          <w:p w14:paraId="120A972C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黄金今日价格、黄金价格、白银价格、现货黄金、黄金价格今日、伦敦金、白银</w:t>
            </w:r>
          </w:p>
        </w:tc>
      </w:tr>
      <w:tr w14:paraId="2AA7D00C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8" w:type="pct"/>
            <w:shd w:val="clear" w:color="auto" w:fill="FFFFFF"/>
            <w:vAlign w:val="center"/>
          </w:tcPr>
          <w:p w14:paraId="746949FE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t>703066**</w:t>
            </w:r>
          </w:p>
        </w:tc>
        <w:tc>
          <w:tcPr>
            <w:tcW w:w="4201" w:type="pct"/>
            <w:shd w:val="clear" w:color="auto" w:fill="FFFFFF"/>
            <w:vAlign w:val="center"/>
          </w:tcPr>
          <w:p w14:paraId="14011A83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今日铜价、铜价、黄金期货实时行情、沪铜、铜价最新价格、铅价、棉花期货实时行情、铝价、今日铅价、原油实时行情、黄金期货、豆油期货、今日铝价、玉米价格、白银期货</w:t>
            </w:r>
          </w:p>
        </w:tc>
      </w:tr>
    </w:tbl>
    <w:p w14:paraId="7930FC52">
      <w:pPr>
        <w:ind w:left="0"/>
      </w:pPr>
    </w:p>
    <w:p w14:paraId="225CD395">
      <w:pPr>
        <w:pStyle w:val="3"/>
        <w:ind w:left="0"/>
      </w:pPr>
      <w:r>
        <w:t>字段说明</w:t>
      </w:r>
    </w:p>
    <w:p w14:paraId="1DFD5B4F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t>700992**（贵金属-黄金价格）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011"/>
        <w:gridCol w:w="1707"/>
        <w:gridCol w:w="2986"/>
      </w:tblGrid>
      <w:tr w14:paraId="056453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D31A90F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23BE6A9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C2E7042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584E7C8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62996C5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803A1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E77F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53B8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F6112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0A15CA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1A374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7CF02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F989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0C485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9D2EA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92424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222E0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4A89B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5B29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B9E9E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2E9C1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42144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8FCD3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B252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3B3380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E95D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08585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9BCA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38C3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520D7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6BAB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date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644A5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F668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895FA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2024/7/18</w:t>
            </w:r>
          </w:p>
        </w:tc>
      </w:tr>
      <w:tr w14:paraId="078F5F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FFCBB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tab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DDB27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82869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1787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1B0EB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9FE0C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morelink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A94E3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59968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金投网黄金行情页面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9F9C7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A7234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E6C7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morelink2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9A8ED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5B3F9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金投网黄金行情页面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D37FA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7354F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50F9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type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EBE4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E353A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2FAF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例：金店、银行</w:t>
            </w:r>
          </w:p>
        </w:tc>
      </w:tr>
      <w:tr w14:paraId="0EF89C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3C9C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symbol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8D7D7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168C9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不同商家列表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3911E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7100F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FBB54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mpcurl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9A1D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E380A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wap页面地址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1CD8B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4AB9D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53B4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pcurl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E7F01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589BA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pc页面地址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CA300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A52491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C5EC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name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A5B15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4C7C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商品名称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6AE6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724E2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8BE58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price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67B26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DDBE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价格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4B07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例：748元/克</w:t>
            </w:r>
          </w:p>
        </w:tc>
      </w:tr>
      <w:tr w14:paraId="0507AAA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79888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shopname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A96F1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56DDD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品牌名称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689C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D9BD02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5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A772D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updown</w:t>
            </w:r>
          </w:p>
        </w:tc>
        <w:tc>
          <w:tcPr>
            <w:tcW w:w="59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79ECE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0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9F21D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</w:t>
            </w:r>
          </w:p>
        </w:tc>
        <w:tc>
          <w:tcPr>
            <w:tcW w:w="175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1DCFE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79A0B452">
      <w:pPr>
        <w:pStyle w:val="4"/>
        <w:numPr>
          <w:ilvl w:val="0"/>
          <w:numId w:val="3"/>
        </w:numPr>
        <w:jc w:val="left"/>
      </w:pPr>
      <w:r>
        <w:t>702275**（贵金属-价格趋势）</w:t>
      </w:r>
    </w:p>
    <w:p w14:paraId="4E0D43BC">
      <w:pPr>
        <w:pStyle w:val="4"/>
        <w:numPr>
          <w:ilvl w:val="0"/>
          <w:numId w:val="3"/>
        </w:numPr>
        <w:jc w:val="left"/>
      </w:pPr>
      <w:r>
        <w:t>703066**（贵金属-期货价格趋势）</w:t>
      </w:r>
    </w:p>
    <w:p w14:paraId="7F679AD4">
      <w:pPr>
        <w:pBdr>
          <w:bottom w:val="none" w:color="auto" w:sz="0" w:space="0"/>
        </w:pBdr>
        <w:ind w:left="0"/>
      </w:pPr>
      <w:r>
        <w:t>两张VR卡片结构一致：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1605"/>
        <w:gridCol w:w="1305"/>
        <w:gridCol w:w="1991"/>
      </w:tblGrid>
      <w:tr w14:paraId="55DB3F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B6F3604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651B69A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309D311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78EF537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412D69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4CD3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EC05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6C6E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2E23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AB207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226F5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3F733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D88B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3F8D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2B94C6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A4D1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base_info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C275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B9AEE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A6BA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1934EE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9E0F2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title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0E486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5063C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0096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4B3F0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99964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url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3FE3F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9B21A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C5DB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AA5FBC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2E2F6B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display_info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017B2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CB574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9257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2626E4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734E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source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FC62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459FA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信息来源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49535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BC7BA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DBEE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tab_location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ECD4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F91A9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26180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4F007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0E190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 current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5250C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5A003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最新信息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4C65F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5455E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D423C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key_status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765B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42725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涨跌状态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85E63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up/down/draw</w:t>
            </w:r>
          </w:p>
        </w:tc>
      </w:tr>
      <w:tr w14:paraId="4769B5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6F715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number_info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A6C4E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D9177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价格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20298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529843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CE58C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number_per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EF5E7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57EA6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涨跌幅度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2F80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C49BD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BFC46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range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35BA7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116DE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涨跌金额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196BE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E9383A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4711A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unit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83D08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013B8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单位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3DC10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AB93B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FA9E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 list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0ACB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62383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统计信息卡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6B6CB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A91C1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23585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key_status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08CD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7031C6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涨跌状态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923166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16A71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EF372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name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AB025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6599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属性名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64C1F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45F9D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2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561DB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value</w:t>
            </w:r>
          </w:p>
        </w:tc>
        <w:tc>
          <w:tcPr>
            <w:tcW w:w="94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FD08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76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C52E6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属性值</w:t>
            </w:r>
          </w:p>
        </w:tc>
        <w:tc>
          <w:tcPr>
            <w:tcW w:w="116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6753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046A6E7D">
      <w:pPr>
        <w:pStyle w:val="2"/>
        <w:ind w:left="0"/>
      </w:pPr>
      <w:r>
        <w:t>exchangerate（汇率）</w:t>
      </w:r>
    </w:p>
    <w:p w14:paraId="355AC681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225"/>
      </w:tblGrid>
      <w:tr w14:paraId="57D3FE59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63" w:type="pct"/>
            <w:shd w:val="clear" w:color="auto" w:fill="F2F2F2"/>
            <w:vAlign w:val="center"/>
          </w:tcPr>
          <w:p w14:paraId="285B0D89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36" w:type="pct"/>
            <w:shd w:val="clear" w:color="auto" w:fill="F2F2F2"/>
            <w:vAlign w:val="center"/>
          </w:tcPr>
          <w:p w14:paraId="149F4AA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22D97F9C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63" w:type="pct"/>
            <w:shd w:val="clear" w:color="auto" w:fill="FFFFFF"/>
            <w:vAlign w:val="center"/>
          </w:tcPr>
          <w:p w14:paraId="104E36D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702695**</w:t>
            </w:r>
          </w:p>
        </w:tc>
        <w:tc>
          <w:tcPr>
            <w:tcW w:w="4236" w:type="pct"/>
            <w:shd w:val="clear" w:color="auto" w:fill="FFFFFF"/>
            <w:vAlign w:val="center"/>
          </w:tcPr>
          <w:p w14:paraId="2470EB7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美元对人民币汇率、日元汇率、人民币兑美元、美元汇率、人民币汇率、日元兑人民币、港币对人民币汇率、日元兑人民币汇率、美金对人民币汇率、日元、美金汇率、一美元等于多少人民币、美元汇率换算人民币</w:t>
            </w:r>
          </w:p>
        </w:tc>
      </w:tr>
    </w:tbl>
    <w:p w14:paraId="0BA3182C">
      <w:pPr>
        <w:pBdr>
          <w:bottom w:val="none" w:color="auto" w:sz="0" w:space="0"/>
        </w:pBdr>
        <w:ind w:left="0"/>
      </w:pPr>
    </w:p>
    <w:p w14:paraId="1D786B51">
      <w:pPr>
        <w:pStyle w:val="3"/>
        <w:ind w:left="0"/>
      </w:pPr>
      <w:r>
        <w:t>字段说明</w:t>
      </w:r>
    </w:p>
    <w:p w14:paraId="094A002A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rPr>
          <w:i w:val="0"/>
          <w:strike w:val="0"/>
          <w:spacing w:val="0"/>
          <w:u w:val="none"/>
        </w:rPr>
        <w:t>702695**</w:t>
      </w:r>
      <w:r>
        <w:t>（汇率）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848"/>
        <w:gridCol w:w="1608"/>
        <w:gridCol w:w="2068"/>
      </w:tblGrid>
      <w:tr w14:paraId="2312FD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4B79F11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EF29BC2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0BC3F1D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E431D34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5EF6964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B629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2F010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D056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A0AAC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23B9FE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CD519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C161B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AB255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82FD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D71C8A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B5165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base_info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2641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DE79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2636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20E71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B9559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title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A266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6475B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标题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DE894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C9D4D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5617A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url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46901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58416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详情页链接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1CC8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A00BA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156AF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display_info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F2A0F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9AD3F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7501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480EF2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6346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source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9822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78D8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信息来源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AA824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B7596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8E0F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tab_location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5CB1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E1600F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681B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E1397F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577B8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 current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B91E6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9022A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最新信息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34E01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2D9A70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FC81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key_status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16EC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9C47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涨跌状态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ED9E6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up/down/draw</w:t>
            </w:r>
          </w:p>
        </w:tc>
      </w:tr>
      <w:tr w14:paraId="682EA1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BBEA0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number_info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D61D1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9C69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价格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6AD87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48D95A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622E4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number_per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2CA9C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644DC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涨跌幅度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76481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CDBC53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CAA4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range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48B4F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5DFCD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涨跌金额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FA134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FD0B70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5B4B3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unit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70B76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0A758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单位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FEAFF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4538FE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20B79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▶  list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CC7B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99B30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统计信息卡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6CA2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F94F8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2678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key_status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C5404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0E58A4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涨跌状态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39632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F19EB5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7F12C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name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6169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287C2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属性名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DA1A2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0CC38B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6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6192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▶  value</w:t>
            </w:r>
          </w:p>
        </w:tc>
        <w:tc>
          <w:tcPr>
            <w:tcW w:w="49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C7BF9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4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C41F4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属性值</w:t>
            </w:r>
          </w:p>
        </w:tc>
        <w:tc>
          <w:tcPr>
            <w:tcW w:w="1212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0E463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6B5501EF">
      <w:pPr>
        <w:ind w:left="0"/>
      </w:pPr>
    </w:p>
    <w:p w14:paraId="453893D4">
      <w:pPr>
        <w:pStyle w:val="2"/>
        <w:ind w:left="0"/>
      </w:pPr>
      <w:r>
        <w:t>oil（油价）</w:t>
      </w:r>
    </w:p>
    <w:p w14:paraId="78C71C2D">
      <w:pPr>
        <w:pStyle w:val="3"/>
        <w:ind w:left="0"/>
      </w:pPr>
      <w:r>
        <w:t>示例召回词</w:t>
      </w:r>
    </w:p>
    <w:p w14:paraId="46F30AD0">
      <w:pPr>
        <w:pBdr>
          <w:bottom w:val="none" w:color="auto" w:sz="0" w:space="0"/>
        </w:pBdr>
      </w:pPr>
      <w:r>
        <w:t>建议：“城市”+“油价”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189"/>
      </w:tblGrid>
      <w:tr w14:paraId="04C066D8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4" w:type="pct"/>
            <w:shd w:val="clear" w:color="auto" w:fill="F2F2F2"/>
            <w:vAlign w:val="center"/>
          </w:tcPr>
          <w:p w14:paraId="3FFA8C4B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15" w:type="pct"/>
            <w:shd w:val="clear" w:color="auto" w:fill="F2F2F2"/>
            <w:vAlign w:val="center"/>
          </w:tcPr>
          <w:p w14:paraId="78CB7019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3A4C52DE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4" w:type="pct"/>
            <w:shd w:val="clear" w:color="auto" w:fill="FFFFFF"/>
            <w:vAlign w:val="center"/>
          </w:tcPr>
          <w:p w14:paraId="03462D00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700224**</w:t>
            </w:r>
          </w:p>
        </w:tc>
        <w:tc>
          <w:tcPr>
            <w:tcW w:w="4215" w:type="pct"/>
            <w:shd w:val="clear" w:color="auto" w:fill="FFFFFF"/>
            <w:vAlign w:val="center"/>
          </w:tcPr>
          <w:p w14:paraId="0BC1911A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上海油价、汽油调价最新消息、92号汽油、今日油价92汽油、92号汽油油价、92汽油今日价格表、92汽油今天价格、92油价、今日92号油的价格表、今日92汽油油价表、92汽油今日价格、</w:t>
            </w:r>
          </w:p>
        </w:tc>
      </w:tr>
    </w:tbl>
    <w:p w14:paraId="6EE88AF7">
      <w:pPr>
        <w:pBdr>
          <w:bottom w:val="none" w:color="auto" w:sz="0" w:space="0"/>
        </w:pBdr>
        <w:ind w:left="0"/>
      </w:pPr>
    </w:p>
    <w:p w14:paraId="61798A1F">
      <w:pPr>
        <w:pStyle w:val="3"/>
        <w:ind w:left="0"/>
      </w:pPr>
      <w:r>
        <w:t>字段说明</w:t>
      </w:r>
    </w:p>
    <w:p w14:paraId="1B0060F5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rPr>
          <w:i w:val="0"/>
          <w:strike w:val="0"/>
          <w:spacing w:val="0"/>
          <w:u w:val="none"/>
        </w:rPr>
        <w:t>700224**</w:t>
      </w:r>
      <w:r>
        <w:t>（</w:t>
      </w:r>
      <w:r>
        <w:rPr>
          <w:i w:val="0"/>
          <w:strike w:val="0"/>
          <w:spacing w:val="0"/>
          <w:u w:val="none"/>
        </w:rPr>
        <w:t>汽车-油价</w:t>
      </w:r>
      <w:r>
        <w:t>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1588"/>
        <w:gridCol w:w="1547"/>
        <w:gridCol w:w="1598"/>
      </w:tblGrid>
      <w:tr w14:paraId="3A9D7F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679A41D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920B982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5B52369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E40DD47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05DA19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5F1820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EDD4F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496F0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4CCE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DA468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DD216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6C1D1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6F7FD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D097B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C85628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DFD3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8EEE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A83D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B038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99BC6E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4795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71FA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E2BC2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D588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3F025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BD56F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83C9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C2070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7C0D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9B4D6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8081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city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BEDB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F7AB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F69B0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2AB48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1D97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date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8A742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706BD0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96A0D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48781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D829F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guonei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B657B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CF149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C83E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6A978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B2D1F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alias$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7EF3D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38070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油的别名1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D3279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$为数组下标</w:t>
            </w:r>
          </w:p>
        </w:tc>
      </w:tr>
      <w:tr w14:paraId="13FCFE9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4F19B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increase$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E1A9A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C09C3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涨价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E8AC0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9ECB5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69C1D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name1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40D9E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F91E0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油名称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F0361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FA38A4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4AFCA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price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1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9C83A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C845B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今日油价（元/升）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5843E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BF0CAF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0D4C3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price2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0A6299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A4DB87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历史油价（元/升）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7177A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1C29F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2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8E2B7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type$</w:t>
            </w:r>
          </w:p>
        </w:tc>
        <w:tc>
          <w:tcPr>
            <w:tcW w:w="9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0C813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90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A189D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类型</w:t>
            </w:r>
          </w:p>
        </w:tc>
        <w:tc>
          <w:tcPr>
            <w:tcW w:w="93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C9F1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3D067390">
      <w:pPr>
        <w:ind w:left="0"/>
      </w:pPr>
    </w:p>
    <w:p w14:paraId="353D06E0">
      <w:pPr>
        <w:pStyle w:val="2"/>
        <w:ind w:left="0"/>
      </w:pPr>
      <w:r>
        <w:t>phone（手机参数）</w:t>
      </w:r>
    </w:p>
    <w:p w14:paraId="7704C434">
      <w:pPr>
        <w:pStyle w:val="3"/>
        <w:pBdr>
          <w:bottom w:val="none" w:color="auto" w:sz="0" w:space="0"/>
        </w:pBdr>
        <w:ind w:left="0"/>
      </w:pPr>
      <w:r>
        <w:t>示例召回词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177"/>
      </w:tblGrid>
      <w:tr w14:paraId="175B16AA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1" w:type="pct"/>
            <w:shd w:val="clear" w:color="auto" w:fill="F2F2F2"/>
            <w:vAlign w:val="center"/>
          </w:tcPr>
          <w:p w14:paraId="5D548306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08" w:type="pct"/>
            <w:shd w:val="clear" w:color="auto" w:fill="F2F2F2"/>
            <w:vAlign w:val="center"/>
          </w:tcPr>
          <w:p w14:paraId="6E3F10CC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538317D1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1" w:type="pct"/>
            <w:shd w:val="clear" w:color="auto" w:fill="FFFFFF"/>
            <w:vAlign w:val="center"/>
          </w:tcPr>
          <w:p w14:paraId="777CE0B0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700333**</w:t>
            </w:r>
          </w:p>
        </w:tc>
        <w:tc>
          <w:tcPr>
            <w:tcW w:w="4208" w:type="pct"/>
            <w:shd w:val="clear" w:color="auto" w:fill="FFFFFF"/>
            <w:vAlign w:val="center"/>
          </w:tcPr>
          <w:p w14:paraId="25E2D5EC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华为nova12pro参数配置、小米civi4.pro参数、红米k70至尊版和k70pro哪个好、华为mate60和mate60pro区别、华为pura70和mate60哪个好、mate60和mate60pro区别、华为mate60和pura70哪个好、苹果13和14的区别、mate60pro和mate60pro+区别、x100和x100s哪个更值得买、荣耀x50gt和荣耀90gt哪个好</w:t>
            </w:r>
          </w:p>
        </w:tc>
      </w:tr>
    </w:tbl>
    <w:p w14:paraId="368B5733">
      <w:pPr>
        <w:pBdr>
          <w:bottom w:val="none" w:color="auto" w:sz="0" w:space="0"/>
        </w:pBdr>
        <w:ind w:left="0"/>
      </w:pPr>
    </w:p>
    <w:p w14:paraId="013BB33B">
      <w:pPr>
        <w:pStyle w:val="3"/>
        <w:ind w:left="0"/>
      </w:pPr>
      <w:r>
        <w:t>字段说明</w:t>
      </w:r>
    </w:p>
    <w:p w14:paraId="30E77F09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rPr>
          <w:i w:val="0"/>
          <w:strike w:val="0"/>
          <w:spacing w:val="0"/>
          <w:u w:val="none"/>
        </w:rPr>
        <w:t>700333**</w:t>
      </w:r>
      <w:r>
        <w:t>（</w:t>
      </w:r>
      <w:r>
        <w:rPr>
          <w:i w:val="0"/>
          <w:strike w:val="0"/>
          <w:spacing w:val="0"/>
          <w:u w:val="none"/>
        </w:rPr>
        <w:t>手机-型号PK）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1602"/>
        <w:gridCol w:w="1738"/>
        <w:gridCol w:w="1757"/>
      </w:tblGrid>
      <w:tr w14:paraId="6E7F8E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AECDDE4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2EA349E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0368595A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4B6F81E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2E0675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CA317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E646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CF39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BA86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1B4F6FC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9011F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display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0FA5A7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D69F9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F811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1F927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B8280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showname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EF18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80824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数据来源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5D26B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BDEE8D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784A5C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subitem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B5D43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object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9D710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F44C6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5FA8A2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97722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key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651FF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6AAB1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30D8D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9D0F6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5971A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▶ subdisplay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AF698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5D8E0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C19A9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786A08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623F7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date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41791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EC083DF">
            <w:pPr>
              <w:pBdr>
                <w:bottom w:val="none" w:color="auto" w:sz="0" w:space="0"/>
              </w:pBd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日期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E095D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F09FD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0DD158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modelbrand1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637B8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FD199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机型A品牌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BED7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73A8D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C20CCB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modelbrand2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6F744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A82ED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机型B品牌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1576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E25D10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F2CD9B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modelimg1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3576D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E220A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机型A产品图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58D97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AD902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D825E8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modelimg2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6A28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75E28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机型B产品图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EAE0D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F0D03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049EF06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modelname1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11ACEB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A663C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机型A名称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6DF52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D3E1A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AEA7FF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modelname2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9398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7BA0C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机型B名称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9B4E3E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100C4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FDA00F9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modelprice1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2861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DFB4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机型A的参考价格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D9E40E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17951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ECB601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modelprice2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64A14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3DF95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机型B的参考价格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C223B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FC215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8A5A44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modelpcurl1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F3940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59ABA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机型A的参数详情web页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223C5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992988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7C1FAE5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modelpcurl2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31B24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E4139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机型B的参数详情web页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0DA8F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BC95E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CBAE18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modelwapurl1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AD322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1CD28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机型A的参数详情wap页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8B429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0FB78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4638C9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sz w:val="20"/>
              </w:rPr>
              <w:t>modelwapurl2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6BF6E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247576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sz w:val="20"/>
              </w:rPr>
              <w:t>机型B的参数详情wap页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72F77D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7D0DE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62630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model1_parameter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F6B5F2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7F9377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机型A参数详细数据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888DF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DA876A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74889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show_parameter1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45FC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896B3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A127F8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714BAB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D6DCC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 xml:space="preserve"> par_name1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8AFB8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59BE6F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属性名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373639E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1C3138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4F094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val1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8542A2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701D4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属性值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42B4F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34C57B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D7440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model1_parameter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11C86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1EA1D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机型B参数详细数据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24AD58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5FA481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92817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 xml:space="preserve"> par_name1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92D59C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F215A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属性名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43D4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4C6A257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ABB000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       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val1</w:t>
            </w:r>
          </w:p>
        </w:tc>
        <w:tc>
          <w:tcPr>
            <w:tcW w:w="93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11E79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01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F4A2D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属性值</w:t>
            </w:r>
          </w:p>
        </w:tc>
        <w:tc>
          <w:tcPr>
            <w:tcW w:w="1030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34DAC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</w:tbl>
    <w:p w14:paraId="0F89C111">
      <w:pPr>
        <w:snapToGrid/>
        <w:spacing w:line="240" w:lineRule="auto"/>
        <w:ind w:left="0"/>
      </w:pPr>
    </w:p>
    <w:p w14:paraId="517C288D">
      <w:pPr>
        <w:snapToGrid/>
        <w:spacing w:line="240" w:lineRule="auto"/>
        <w:ind w:left="0"/>
      </w:pPr>
    </w:p>
    <w:p w14:paraId="77E0D575">
      <w:pPr>
        <w:pStyle w:val="2"/>
        <w:pBdr>
          <w:bottom w:val="none" w:color="auto" w:sz="0" w:space="0"/>
        </w:pBdr>
        <w:ind w:left="0"/>
      </w:pPr>
      <w:r>
        <w:t>stock（股票）</w:t>
      </w:r>
    </w:p>
    <w:tbl>
      <w:tblPr>
        <w:tblStyle w:val="17"/>
        <w:tblW w:w="4999" w:type="pct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189"/>
      </w:tblGrid>
      <w:tr w14:paraId="10721D71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4" w:type="pct"/>
            <w:shd w:val="clear" w:color="auto" w:fill="F2F2F2"/>
            <w:vAlign w:val="center"/>
          </w:tcPr>
          <w:p w14:paraId="3E23C09A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4215" w:type="pct"/>
            <w:shd w:val="clear" w:color="auto" w:fill="F2F2F2"/>
            <w:vAlign w:val="center"/>
          </w:tcPr>
          <w:p w14:paraId="2A3F87ED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6D46D432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4" w:type="pct"/>
            <w:shd w:val="clear" w:color="auto" w:fill="FFFFFF"/>
            <w:vAlign w:val="center"/>
          </w:tcPr>
          <w:p w14:paraId="3D0D6ADF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</w:rPr>
              <w:t>702803</w:t>
            </w: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**</w:t>
            </w:r>
          </w:p>
        </w:tc>
        <w:tc>
          <w:tcPr>
            <w:tcW w:w="4215" w:type="pct"/>
            <w:shd w:val="clear" w:color="auto" w:fill="FFFFFF"/>
            <w:vAlign w:val="center"/>
          </w:tcPr>
          <w:p w14:paraId="7D254B7D">
            <w:pPr>
              <w:snapToGrid/>
              <w:spacing w:before="0" w:after="0" w:line="24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利欧股份、东方财富股票、海航控股、永辉超市股票、四川长虹股票、特斯拉股价、腾讯股价、阿里巴巴股价、茅台股价、知乎股价、合肥城建今日行情、000722股票行情</w:t>
            </w:r>
          </w:p>
        </w:tc>
      </w:tr>
    </w:tbl>
    <w:p w14:paraId="61ED5639">
      <w:pPr>
        <w:ind w:left="0"/>
      </w:pPr>
    </w:p>
    <w:p w14:paraId="5726DA60">
      <w:pPr>
        <w:pBdr>
          <w:bottom w:val="none" w:color="auto" w:sz="0" w:space="0"/>
        </w:pBdr>
        <w:ind w:left="0"/>
      </w:pPr>
      <w:r>
        <w:t>query高频召回词规则：“公司”+“股价”</w:t>
      </w:r>
    </w:p>
    <w:p w14:paraId="55A107FF">
      <w:pPr>
        <w:pStyle w:val="3"/>
        <w:ind w:left="0"/>
      </w:pPr>
      <w:r>
        <w:t>字段说明</w:t>
      </w:r>
    </w:p>
    <w:p w14:paraId="370E8214">
      <w:pPr>
        <w:pStyle w:val="4"/>
        <w:numPr>
          <w:ilvl w:val="0"/>
          <w:numId w:val="3"/>
        </w:numPr>
        <w:pBdr>
          <w:bottom w:val="none" w:color="auto" w:sz="0" w:space="0"/>
        </w:pBdr>
        <w:jc w:val="left"/>
      </w:pPr>
      <w:r>
        <w:rPr>
          <w:i w:val="0"/>
          <w:strike w:val="0"/>
          <w:spacing w:val="0"/>
          <w:u w:val="none"/>
        </w:rPr>
        <w:t>702803**</w:t>
      </w:r>
      <w:r>
        <w:t>（股票</w:t>
      </w:r>
      <w:r>
        <w:rPr>
          <w:i w:val="0"/>
          <w:strike w:val="0"/>
          <w:spacing w:val="0"/>
          <w:u w:val="none"/>
        </w:rPr>
        <w:t>）</w:t>
      </w:r>
    </w:p>
    <w:tbl>
      <w:tblPr>
        <w:tblStyle w:val="17"/>
        <w:tblW w:w="4998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1441"/>
        <w:gridCol w:w="1890"/>
        <w:gridCol w:w="1247"/>
      </w:tblGrid>
      <w:tr w14:paraId="3470D8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70BBB477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名称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1D95676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类型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DB1D08E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中文名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0D065E6">
            <w:pPr>
              <w:rPr>
                <w:b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说明</w:t>
            </w:r>
          </w:p>
        </w:tc>
      </w:tr>
      <w:tr w14:paraId="4F613F8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C0827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vrid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0BF79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0F498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结果类型标识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3E585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7A7E2B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A8CE9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▶ jsonData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2CCA05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object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30643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97253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3350C0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12CD6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sz w:val="20"/>
                <w:u w:val="none"/>
              </w:rPr>
              <w:t>base_info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CD052D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BF239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AA6EB77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6F60F6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A5DED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title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522FD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87C35A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标题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1512A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2704C24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1525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url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ED52E9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BE7161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详情页链接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1067EC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</w:p>
        </w:tc>
      </w:tr>
      <w:tr w14:paraId="0C59BF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C687F6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▶ </w:t>
            </w:r>
            <w:r>
              <w:rPr>
                <w:rFonts w:ascii="PingFang SC" w:hAnsi="PingFang SC" w:eastAsia="PingFang SC" w:cs="PingFang SC"/>
                <w:b w:val="0"/>
                <w:i w:val="0"/>
                <w:strike w:val="0"/>
                <w:spacing w:val="0"/>
                <w:sz w:val="20"/>
                <w:u w:val="none"/>
              </w:rPr>
              <w:t>display_info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8E675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64E81B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225064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</w:t>
            </w:r>
          </w:p>
        </w:tc>
      </w:tr>
      <w:tr w14:paraId="670391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687BA0">
            <w:pPr>
              <w:rPr>
                <w:sz w:val="2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 xml:space="preserve">        ▶ group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A7A153">
            <w:pPr>
              <w:snapToGrid/>
              <w:spacing w:before="0" w:after="0" w:line="377" w:lineRule="auto"/>
              <w:jc w:val="lef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auto"/>
                <w:spacing w:val="0"/>
                <w:sz w:val="20"/>
                <w:u w:val="none"/>
                <w:vertAlign w:val="baseline"/>
              </w:rPr>
              <w:t>array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34F615B">
            <w:pPr>
              <w:rPr>
                <w:sz w:val="20"/>
              </w:rPr>
            </w:pPr>
            <w:r>
              <w:rPr>
                <w:sz w:val="20"/>
              </w:rPr>
              <w:t>命中的股票列表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204BC2">
            <w:pPr>
              <w:rPr>
                <w:sz w:val="20"/>
              </w:rPr>
            </w:pPr>
          </w:p>
        </w:tc>
      </w:tr>
      <w:tr w14:paraId="6B7001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EA45FCD">
            <w:pPr>
              <w:rPr>
                <w:sz w:val="20"/>
              </w:rPr>
            </w:pPr>
            <w:r>
              <w:rPr>
                <w:sz w:val="20"/>
              </w:rPr>
              <w:t xml:space="preserve">            ▶  name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9047F4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C6D860">
            <w:pPr>
              <w:rPr>
                <w:sz w:val="20"/>
              </w:rPr>
            </w:pPr>
            <w:r>
              <w:rPr>
                <w:sz w:val="20"/>
              </w:rPr>
              <w:t>股票名称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0E6D2F">
            <w:pPr>
              <w:rPr>
                <w:sz w:val="20"/>
              </w:rPr>
            </w:pPr>
          </w:p>
        </w:tc>
      </w:tr>
      <w:tr w14:paraId="63A97A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BCB44A">
            <w:pPr>
              <w:rPr>
                <w:sz w:val="20"/>
              </w:rPr>
            </w:pPr>
            <w:r>
              <w:rPr>
                <w:sz w:val="20"/>
              </w:rPr>
              <w:t xml:space="preserve">            ▶  alias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C5D6E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2BA402B">
            <w:pPr>
              <w:rPr>
                <w:sz w:val="20"/>
              </w:rPr>
            </w:pPr>
            <w:r>
              <w:rPr>
                <w:sz w:val="20"/>
              </w:rPr>
              <w:t>涨跌状态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31B6D5">
            <w:pPr>
              <w:rPr>
                <w:sz w:val="20"/>
              </w:rPr>
            </w:pPr>
          </w:p>
        </w:tc>
      </w:tr>
      <w:tr w14:paraId="68E38D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F49D50">
            <w:pPr>
              <w:rPr>
                <w:sz w:val="20"/>
              </w:rPr>
            </w:pPr>
            <w:r>
              <w:rPr>
                <w:sz w:val="20"/>
              </w:rPr>
              <w:t xml:space="preserve">            ▶  name_exchange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8BCE00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28AB3F4">
            <w:pPr>
              <w:rPr>
                <w:sz w:val="20"/>
              </w:rPr>
            </w:pPr>
            <w:r>
              <w:rPr>
                <w:sz w:val="20"/>
              </w:rPr>
              <w:t>交易所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BF062E">
            <w:pPr>
              <w:rPr>
                <w:sz w:val="20"/>
              </w:rPr>
            </w:pPr>
          </w:p>
        </w:tc>
      </w:tr>
      <w:tr w14:paraId="10C9A5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70BEFF">
            <w:pPr>
              <w:rPr>
                <w:sz w:val="20"/>
              </w:rPr>
            </w:pPr>
            <w:r>
              <w:rPr>
                <w:sz w:val="20"/>
              </w:rPr>
              <w:t xml:space="preserve">            ▶  code_stock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4474D9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7F82F6">
            <w:pPr>
              <w:rPr>
                <w:sz w:val="20"/>
              </w:rPr>
            </w:pPr>
            <w:r>
              <w:rPr>
                <w:b/>
                <w:sz w:val="20"/>
              </w:rPr>
              <w:t>股票代码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65DF8F">
            <w:pPr>
              <w:rPr>
                <w:sz w:val="20"/>
              </w:rPr>
            </w:pPr>
          </w:p>
        </w:tc>
      </w:tr>
      <w:tr w14:paraId="55B72E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CE1BEDA">
            <w:pPr>
              <w:rPr>
                <w:sz w:val="20"/>
              </w:rPr>
            </w:pPr>
            <w:r>
              <w:rPr>
                <w:sz w:val="20"/>
              </w:rPr>
              <w:t xml:space="preserve">            ▶  type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345501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8A131A">
            <w:pPr>
              <w:rPr>
                <w:sz w:val="20"/>
              </w:rPr>
            </w:pPr>
            <w:r>
              <w:rPr>
                <w:sz w:val="20"/>
              </w:rPr>
              <w:t>股票类型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53D0EA">
            <w:pPr>
              <w:rPr>
                <w:sz w:val="20"/>
              </w:rPr>
            </w:pPr>
          </w:p>
        </w:tc>
      </w:tr>
      <w:tr w14:paraId="543ABB2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E650AFB">
            <w:pPr>
              <w:rPr>
                <w:sz w:val="20"/>
              </w:rPr>
            </w:pPr>
            <w:r>
              <w:rPr>
                <w:sz w:val="20"/>
              </w:rPr>
              <w:t xml:space="preserve">            ▶  key_status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1AF6D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BCE1B9">
            <w:pPr>
              <w:rPr>
                <w:sz w:val="20"/>
              </w:rPr>
            </w:pPr>
            <w:r>
              <w:rPr>
                <w:sz w:val="20"/>
              </w:rPr>
              <w:t>交易状态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C91EF0">
            <w:pPr>
              <w:rPr>
                <w:sz w:val="20"/>
              </w:rPr>
            </w:pPr>
          </w:p>
        </w:tc>
      </w:tr>
      <w:tr w14:paraId="4D6FBDD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A7A3C1">
            <w:pPr>
              <w:rPr>
                <w:sz w:val="20"/>
              </w:rPr>
            </w:pPr>
            <w:r>
              <w:rPr>
                <w:sz w:val="20"/>
              </w:rPr>
              <w:t xml:space="preserve">            ▶ price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F5444C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721962">
            <w:pPr>
              <w:rPr>
                <w:sz w:val="20"/>
              </w:rPr>
            </w:pPr>
            <w:r>
              <w:rPr>
                <w:sz w:val="20"/>
              </w:rPr>
              <w:t>最新价格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F1C5A2">
            <w:pPr>
              <w:rPr>
                <w:sz w:val="20"/>
              </w:rPr>
            </w:pPr>
            <w:r>
              <w:rPr>
                <w:sz w:val="20"/>
              </w:rPr>
              <w:t>可能存在误差</w:t>
            </w:r>
          </w:p>
        </w:tc>
      </w:tr>
      <w:tr w14:paraId="583373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501BC6">
            <w:pPr>
              <w:rPr>
                <w:sz w:val="20"/>
              </w:rPr>
            </w:pPr>
            <w:r>
              <w:rPr>
                <w:sz w:val="20"/>
              </w:rPr>
              <w:t xml:space="preserve">            ▶ number_closed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9CAFCC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F93A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昨日收盘价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FCA4B7">
            <w:pPr>
              <w:rPr>
                <w:sz w:val="20"/>
              </w:rPr>
            </w:pPr>
          </w:p>
        </w:tc>
      </w:tr>
      <w:tr w14:paraId="709DFA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28AF88">
            <w:pPr>
              <w:rPr>
                <w:sz w:val="20"/>
              </w:rPr>
            </w:pPr>
            <w:r>
              <w:rPr>
                <w:sz w:val="20"/>
              </w:rPr>
              <w:t xml:space="preserve">            ▶ number_open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80E4F71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C168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今日开盘价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69FE9C5">
            <w:pPr>
              <w:rPr>
                <w:sz w:val="20"/>
              </w:rPr>
            </w:pPr>
          </w:p>
        </w:tc>
      </w:tr>
      <w:tr w14:paraId="356D40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18F9AE">
            <w:pPr>
              <w:rPr>
                <w:sz w:val="20"/>
              </w:rPr>
            </w:pPr>
            <w:r>
              <w:rPr>
                <w:sz w:val="20"/>
              </w:rPr>
              <w:t xml:space="preserve">            ▶ number_high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45B701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78B3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最高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88B6BB">
            <w:pPr>
              <w:rPr>
                <w:sz w:val="20"/>
              </w:rPr>
            </w:pPr>
          </w:p>
        </w:tc>
      </w:tr>
      <w:tr w14:paraId="578885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D1DA26">
            <w:pPr>
              <w:rPr>
                <w:sz w:val="20"/>
              </w:rPr>
            </w:pPr>
            <w:r>
              <w:rPr>
                <w:sz w:val="20"/>
              </w:rPr>
              <w:t xml:space="preserve">            ▶ number_low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E01BB92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1308D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最低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B64573">
            <w:pPr>
              <w:rPr>
                <w:sz w:val="20"/>
              </w:rPr>
            </w:pPr>
          </w:p>
        </w:tc>
      </w:tr>
      <w:tr w14:paraId="4B510D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9B9CA6">
            <w:pPr>
              <w:rPr>
                <w:sz w:val="20"/>
              </w:rPr>
            </w:pPr>
            <w:r>
              <w:rPr>
                <w:sz w:val="20"/>
              </w:rPr>
              <w:t xml:space="preserve">            ▶ time</w:t>
            </w:r>
          </w:p>
        </w:tc>
        <w:tc>
          <w:tcPr>
            <w:tcW w:w="845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C2C9667">
            <w:pPr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110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92F8DAC">
            <w:pPr>
              <w:rPr>
                <w:sz w:val="20"/>
              </w:rPr>
            </w:pPr>
            <w:r>
              <w:rPr>
                <w:sz w:val="20"/>
              </w:rPr>
              <w:t>价格更新时间</w:t>
            </w:r>
          </w:p>
        </w:tc>
        <w:tc>
          <w:tcPr>
            <w:tcW w:w="731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1FD7E4D">
            <w:pPr>
              <w:rPr>
                <w:sz w:val="20"/>
              </w:rPr>
            </w:pPr>
            <w:r>
              <w:rPr>
                <w:sz w:val="20"/>
              </w:rPr>
              <w:t>可能存在误差</w:t>
            </w:r>
          </w:p>
        </w:tc>
      </w:tr>
    </w:tbl>
    <w:p w14:paraId="157B4AAD">
      <w:pPr>
        <w:snapToGrid/>
        <w:spacing w:line="240" w:lineRule="auto"/>
        <w:ind w:left="0"/>
      </w:pPr>
    </w:p>
    <w:p w14:paraId="007B1CFD">
      <w:pPr>
        <w:pStyle w:val="2"/>
        <w:ind w:left="0"/>
      </w:pPr>
      <w:r>
        <w:t>car（汽车）</w:t>
      </w:r>
    </w:p>
    <w:tbl>
      <w:tblPr>
        <w:tblStyle w:val="17"/>
        <w:tblW w:w="0" w:type="auto"/>
        <w:tblInd w:w="0" w:type="dxa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  <w:insideH w:val="single" w:color="D8D8D8" w:sz="6" w:space="0"/>
          <w:insideV w:val="single" w:color="D8D8D8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6244"/>
      </w:tblGrid>
      <w:tr w14:paraId="24EA78E9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5" w:type="dxa"/>
            <w:shd w:val="clear" w:color="auto" w:fill="F2F2F2"/>
            <w:vAlign w:val="center"/>
          </w:tcPr>
          <w:p w14:paraId="23F20E0A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vrid</w:t>
            </w:r>
          </w:p>
        </w:tc>
        <w:tc>
          <w:tcPr>
            <w:tcW w:w="6244" w:type="dxa"/>
            <w:shd w:val="clear" w:color="auto" w:fill="F2F2F2"/>
            <w:vAlign w:val="center"/>
          </w:tcPr>
          <w:p w14:paraId="7B4CF29B">
            <w:pPr>
              <w:snapToGrid/>
              <w:spacing w:before="0" w:after="0" w:line="240" w:lineRule="auto"/>
              <w:jc w:val="left"/>
              <w:rPr>
                <w:b/>
                <w:sz w:val="22"/>
              </w:rPr>
            </w:pPr>
            <w:r>
              <w:rPr>
                <w:rFonts w:ascii="PingFang SC" w:hAnsi="PingFang SC" w:eastAsia="PingFang SC" w:cs="PingFang SC"/>
                <w:b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示例召回词</w:t>
            </w:r>
          </w:p>
        </w:tc>
      </w:tr>
      <w:tr w14:paraId="44F40EF6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5" w:type="dxa"/>
            <w:shd w:val="clear" w:color="auto" w:fill="FFFFFF"/>
            <w:vAlign w:val="center"/>
          </w:tcPr>
          <w:p w14:paraId="38D5D949">
            <w:pPr>
              <w:pBdr>
                <w:bottom w:val="none" w:color="auto" w:sz="0" w:space="0"/>
              </w:pBdr>
              <w:rPr>
                <w:b/>
                <w:sz w:val="22"/>
              </w:rPr>
            </w:pPr>
            <w:r>
              <w:t>701513</w:t>
            </w:r>
            <w:r>
              <w:rPr>
                <w:rFonts w:ascii="PingFang SC" w:hAnsi="PingFang SC" w:eastAsia="PingFang SC" w:cs="PingFang SC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**、</w:t>
            </w:r>
            <w:r>
              <w:t>703535**</w:t>
            </w:r>
          </w:p>
        </w:tc>
        <w:tc>
          <w:tcPr>
            <w:tcW w:w="6244" w:type="dxa"/>
            <w:shd w:val="clear" w:color="auto" w:fill="FFFFFF"/>
            <w:vAlign w:val="center"/>
          </w:tcPr>
          <w:p w14:paraId="1E879C1C">
            <w:pPr>
              <w:snapToGrid/>
              <w:spacing w:before="0" w:after="0" w:line="240" w:lineRule="auto"/>
              <w:jc w:val="left"/>
              <w:rPr>
                <w:b w:val="0"/>
                <w:sz w:val="22"/>
              </w:rPr>
            </w:pPr>
            <w:r>
              <w:rPr>
                <w:i w:val="0"/>
                <w:strike w:val="0"/>
                <w:spacing w:val="0"/>
                <w:u w:val="none"/>
              </w:rPr>
              <w:t>海鸥、问界m9、五菱宏光、问界m7、五菱缤果、宝马x3</w:t>
            </w:r>
          </w:p>
        </w:tc>
      </w:tr>
      <w:tr w14:paraId="684083FC">
        <w:tblPrEx>
          <w:tblBorders>
            <w:top w:val="single" w:color="D8D8D8" w:sz="6" w:space="0"/>
            <w:left w:val="single" w:color="D8D8D8" w:sz="6" w:space="0"/>
            <w:bottom w:val="single" w:color="D8D8D8" w:sz="6" w:space="0"/>
            <w:right w:val="single" w:color="D8D8D8" w:sz="6" w:space="0"/>
            <w:insideH w:val="single" w:color="D8D8D8" w:sz="6" w:space="0"/>
            <w:insideV w:val="single" w:color="D8D8D8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5" w:type="dxa"/>
            <w:shd w:val="clear" w:color="auto" w:fill="FFFFFF"/>
            <w:vAlign w:val="center"/>
          </w:tcPr>
          <w:p w14:paraId="7119D23C">
            <w:pPr>
              <w:snapToGrid/>
              <w:spacing w:before="0" w:after="0" w:line="240" w:lineRule="auto"/>
              <w:jc w:val="left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701775**、703536**</w:t>
            </w:r>
          </w:p>
        </w:tc>
        <w:tc>
          <w:tcPr>
            <w:tcW w:w="6244" w:type="dxa"/>
            <w:shd w:val="clear" w:color="auto" w:fill="FFFFFF"/>
            <w:vAlign w:val="center"/>
          </w:tcPr>
          <w:p w14:paraId="0A218A1A">
            <w:pPr>
              <w:snapToGrid/>
              <w:spacing w:before="0" w:after="0" w:line="240" w:lineRule="auto"/>
              <w:jc w:val="left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比亚迪、长安汽车、奔驰、大众、丰田、宝马、大众车型大全、奥迪、本田、丰田全部车型</w:t>
            </w:r>
          </w:p>
        </w:tc>
      </w:tr>
    </w:tbl>
    <w:p w14:paraId="1CBDF0A3">
      <w:pPr>
        <w:pBdr>
          <w:bottom w:val="none" w:color="auto" w:sz="0" w:space="0"/>
        </w:pBdr>
        <w:ind w:left="0"/>
      </w:pPr>
    </w:p>
    <w:p w14:paraId="6B0B8321">
      <w:pPr>
        <w:pStyle w:val="3"/>
        <w:ind w:left="0"/>
      </w:pPr>
      <w:r>
        <w:t>字段说明</w:t>
      </w:r>
    </w:p>
    <w:p w14:paraId="4C51E326">
      <w:pPr>
        <w:pStyle w:val="4"/>
        <w:ind w:left="0"/>
      </w:pPr>
      <w:r>
        <w:t>701513*、*703535**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600"/>
        <w:gridCol w:w="1837"/>
        <w:gridCol w:w="2063"/>
      </w:tblGrid>
      <w:tr w14:paraId="672468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3206A801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名称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0AB8071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类型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63AED308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中文名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65A9A61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说明</w:t>
            </w:r>
          </w:p>
        </w:tc>
      </w:tr>
      <w:tr w14:paraId="26213A7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C893BD">
            <w:r>
              <w:t xml:space="preserve"> ▶ vrid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A46F0E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DD888D">
            <w:r>
              <w:t>卡片类型标识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A4A796E">
            <w:r>
              <w:t xml:space="preserve"> </w:t>
            </w:r>
          </w:p>
        </w:tc>
      </w:tr>
      <w:tr w14:paraId="6E69F31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626F08B">
            <w:r>
              <w:t xml:space="preserve"> ▶ display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7279F">
            <w:r>
              <w:t>array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CF1CCC">
            <w:r>
              <w:t xml:space="preserve"> 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0314685">
            <w:r>
              <w:t xml:space="preserve"> </w:t>
            </w:r>
          </w:p>
        </w:tc>
      </w:tr>
      <w:tr w14:paraId="53DC97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27BE762">
            <w:r>
              <w:t xml:space="preserve">    ▶ url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89E55BF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D4CCFB">
            <w:r>
              <w:t>链接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1D3E97C">
            <w:r>
              <w:t>品牌相关车型页面url</w:t>
            </w:r>
          </w:p>
        </w:tc>
      </w:tr>
      <w:tr w14:paraId="7ACE2D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F3E81F">
            <w:r>
              <w:t xml:space="preserve">    ▶ title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1A1E26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29F78D">
            <w:r>
              <w:t>标题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0A82F12"/>
        </w:tc>
      </w:tr>
      <w:tr w14:paraId="6F953E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D82714">
            <w:r>
              <w:t xml:space="preserve">    ▶ group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D81637">
            <w:pPr>
              <w:rPr>
                <w:b w:val="0"/>
              </w:rPr>
            </w:pPr>
            <w:r>
              <w:rPr>
                <w:b w:val="0"/>
              </w:rPr>
              <w:t>array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441F5DF"/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CAB49B"/>
        </w:tc>
      </w:tr>
      <w:tr w14:paraId="3038382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9215AB3">
            <w:r>
              <w:t xml:space="preserve">        ▶ subitem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8534628">
            <w:pPr>
              <w:rPr>
                <w:b w:val="0"/>
              </w:rPr>
            </w:pPr>
            <w:r>
              <w:rPr>
                <w:b w:val="0"/>
              </w:rPr>
              <w:t>array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7C98C6B">
            <w:r>
              <w:t xml:space="preserve"> 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0167B88">
            <w:r>
              <w:t xml:space="preserve"> </w:t>
            </w:r>
          </w:p>
        </w:tc>
      </w:tr>
      <w:tr w14:paraId="4D05AA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F1AAB5A">
            <w:r>
              <w:t xml:space="preserve">            ▶ key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E6C9DA9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82AB10">
            <w:r>
              <w:t xml:space="preserve"> 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630337F"/>
        </w:tc>
      </w:tr>
      <w:tr w14:paraId="7E9156C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845AA51">
            <w:r>
              <w:t xml:space="preserve">            ▶ subdisplay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2B8F32">
            <w:r>
              <w:t>object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AA0093"/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38CE52A"/>
        </w:tc>
      </w:tr>
      <w:tr w14:paraId="3E89E8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BFF4CC">
            <w:r>
              <w:t xml:space="preserve">                ▶ brand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FB632D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D262EF">
            <w:r>
              <w:t>品牌名称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2DF5013"/>
        </w:tc>
      </w:tr>
      <w:tr w14:paraId="0EFAA7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8B07637">
            <w:r>
              <w:t xml:space="preserve">                ▶ carLevel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B305588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E3AB87">
            <w:r>
              <w:t>车型类型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24B0AD2"/>
        </w:tc>
      </w:tr>
      <w:tr w14:paraId="04829A3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A520F49">
            <w:r>
              <w:t xml:space="preserve">                ▶ carSeries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2D47EC5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ABA2D8">
            <w:r>
              <w:t>车型所属系列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2F67310"/>
        </w:tc>
      </w:tr>
      <w:tr w14:paraId="28C504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8251D3">
            <w:r>
              <w:t xml:space="preserve">                ▶ guidedPrice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6827DE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5DD52D9">
            <w:r>
              <w:t>指导价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DDAA9E"/>
        </w:tc>
      </w:tr>
      <w:tr w14:paraId="2E6C86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E51B31">
            <w:r>
              <w:t xml:space="preserve">                ▶ nation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38DED9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B05C252">
            <w:r>
              <w:t>生产国家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AE08A7C"/>
        </w:tc>
      </w:tr>
      <w:tr w14:paraId="29AA92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F02C37">
            <w:r>
              <w:t xml:space="preserve">                ▶ wx_logo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B91932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81E3455">
            <w:r>
              <w:t>车型品牌logo图片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B9328B6"/>
        </w:tc>
      </w:tr>
      <w:tr w14:paraId="229C16E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7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B39FCE">
            <w:r>
              <w:t xml:space="preserve">                ▶ wx_carurl</w:t>
            </w:r>
          </w:p>
        </w:tc>
        <w:tc>
          <w:tcPr>
            <w:tcW w:w="938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F8FB99D">
            <w:r>
              <w:t>string</w:t>
            </w:r>
          </w:p>
        </w:tc>
        <w:tc>
          <w:tcPr>
            <w:tcW w:w="107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2659C2">
            <w:r>
              <w:t>车型详情页-wap</w:t>
            </w:r>
          </w:p>
        </w:tc>
        <w:tc>
          <w:tcPr>
            <w:tcW w:w="1209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1AE894"/>
        </w:tc>
      </w:tr>
    </w:tbl>
    <w:p w14:paraId="5C9A8455">
      <w:pPr>
        <w:snapToGrid/>
        <w:spacing w:line="240" w:lineRule="auto"/>
        <w:ind w:left="0"/>
      </w:pPr>
    </w:p>
    <w:p w14:paraId="1D42F744">
      <w:pPr>
        <w:pStyle w:val="4"/>
        <w:ind w:left="0"/>
      </w:pPr>
      <w:r>
        <w:t>701775**、703536**</w:t>
      </w:r>
    </w:p>
    <w:tbl>
      <w:tblPr>
        <w:tblStyle w:val="17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1303"/>
        <w:gridCol w:w="1632"/>
        <w:gridCol w:w="1867"/>
      </w:tblGrid>
      <w:tr w14:paraId="27BA89D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5BE1649A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名称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2DFEA0E4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类型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1D0BA83F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中文名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4F5F7"/>
            <w:vAlign w:val="center"/>
          </w:tcPr>
          <w:p w14:paraId="407930F7">
            <w:pPr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strike w:val="0"/>
                <w:color w:val="auto"/>
                <w:spacing w:val="0"/>
                <w:sz w:val="21"/>
                <w:u w:val="none"/>
                <w:vertAlign w:val="baseline"/>
              </w:rPr>
              <w:t>说明</w:t>
            </w:r>
          </w:p>
        </w:tc>
      </w:tr>
      <w:tr w14:paraId="2D4285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25B0EF">
            <w:r>
              <w:t xml:space="preserve"> ▶ vrid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03EDF2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82A91D">
            <w:r>
              <w:t>VR类型标识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75D42E">
            <w:r>
              <w:t xml:space="preserve"> </w:t>
            </w:r>
          </w:p>
        </w:tc>
      </w:tr>
      <w:tr w14:paraId="4AFA0AB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D441488">
            <w:r>
              <w:t xml:space="preserve"> ▶ jsonData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B1B1A2">
            <w:r>
              <w:t>object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4295052">
            <w:r>
              <w:t xml:space="preserve"> 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4153A62">
            <w:r>
              <w:t xml:space="preserve"> </w:t>
            </w:r>
          </w:p>
        </w:tc>
      </w:tr>
      <w:tr w14:paraId="05C77B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F6AF6DE">
            <w:r>
              <w:t xml:space="preserve">    ▶ base_info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BDF4B24"/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0FA328"/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F419DE"/>
        </w:tc>
      </w:tr>
      <w:tr w14:paraId="592298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86F68A">
            <w:r>
              <w:t xml:space="preserve">        ▶ title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55D3D00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820B42">
            <w:r>
              <w:t>标题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43A4AE0"/>
        </w:tc>
      </w:tr>
      <w:tr w14:paraId="2528DE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3134FF8">
            <w:r>
              <w:t xml:space="preserve">        ▶ url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108E242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4E8BFC7">
            <w:r>
              <w:t>详情页链接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6D48EFD"/>
        </w:tc>
      </w:tr>
      <w:tr w14:paraId="3C7763B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D10F7DE">
            <w:r>
              <w:t xml:space="preserve">    ▶ display_info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96FBBB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AB5BBA8">
            <w:r>
              <w:t xml:space="preserve"> 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2E3B22">
            <w:r>
              <w:t xml:space="preserve"> </w:t>
            </w:r>
          </w:p>
        </w:tc>
      </w:tr>
      <w:tr w14:paraId="17F374F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5DF8736">
            <w:r>
              <w:t xml:space="preserve">        ▶ info_sub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594BEF">
            <w:r>
              <w:t>object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599B727"/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8DA4A9"/>
        </w:tc>
      </w:tr>
      <w:tr w14:paraId="2B0FC0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5AC0478">
            <w:r>
              <w:t xml:space="preserve">            ▶ name_car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E8C4E13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4D0C4E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车型名称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D1AB5D"/>
        </w:tc>
      </w:tr>
      <w:tr w14:paraId="53716B9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74AFA4E">
            <w:r>
              <w:t xml:space="preserve">            ▶ price_manual_guide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31D4769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6C8B3F6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指导价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B2703A"/>
        </w:tc>
      </w:tr>
      <w:tr w14:paraId="0BA681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7E84144">
            <w:r>
              <w:t xml:space="preserve">            ▶ type_year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43335BC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B92EA7A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车型年份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885D17B"/>
        </w:tc>
      </w:tr>
      <w:tr w14:paraId="4E06C1F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4BF553">
            <w:r>
              <w:t xml:space="preserve">            ▶ url_car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6D563DD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3675B3E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车型页面url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385E9DF"/>
        </w:tc>
      </w:tr>
      <w:tr w14:paraId="716595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998C4D">
            <w:r>
              <w:t xml:space="preserve">            ▶ url_min_price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646D19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C10CB4A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咨询底价页面链接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D877C65"/>
        </w:tc>
      </w:tr>
      <w:tr w14:paraId="655D3D4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112C2FC">
            <w:r>
              <w:t xml:space="preserve">        ▶  info_subdisplay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9973F5">
            <w:r>
              <w:t>object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3C5D1B5"/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10780B8"/>
        </w:tc>
      </w:tr>
      <w:tr w14:paraId="7E6C6D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C68BA61">
            <w:r>
              <w:t xml:space="preserve">            ▶  key_brand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26A1B09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07564BD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品牌名称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9808789"/>
        </w:tc>
      </w:tr>
      <w:tr w14:paraId="47C6713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EA838E5">
            <w:r>
              <w:t xml:space="preserve">            ▶  sub_brand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D8463B9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0B59EC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所属品牌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B9CC7F3"/>
        </w:tc>
      </w:tr>
      <w:tr w14:paraId="2E61F9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EDBBE87">
            <w:r>
              <w:t xml:space="preserve">            ▶  name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C482C7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FCC6F8E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车型名称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0BA5AA7"/>
        </w:tc>
      </w:tr>
      <w:tr w14:paraId="087CEC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7E5DD70">
            <w:r>
              <w:t xml:space="preserve">            ▶  name_series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55D001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971A2E8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车型系列名称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1655FFB"/>
        </w:tc>
      </w:tr>
      <w:tr w14:paraId="47A753F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E369BC7">
            <w:r>
              <w:t xml:space="preserve">            ▶ displacement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F29F6AA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CE92EF0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排量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B2D34CD"/>
        </w:tc>
      </w:tr>
      <w:tr w14:paraId="6BB8EC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D5DA2F4">
            <w:r>
              <w:t xml:space="preserve">            ▶ oilwear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C04C49A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94E8EC6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油耗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D29B3A4"/>
        </w:tc>
      </w:tr>
      <w:tr w14:paraId="3C28C6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0AF93EB4">
            <w:r>
              <w:t xml:space="preserve">            ▶ price_guide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A9A506B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5BE34662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指导价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55AD5D9"/>
        </w:tc>
      </w:tr>
      <w:tr w14:paraId="62AC7B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1E8084">
            <w:r>
              <w:t xml:space="preserve">            ▶ url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1FF7024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375203D3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车型详情页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4E4F3CB0"/>
        </w:tc>
      </w:tr>
      <w:tr w14:paraId="35D370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83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1CC2B569">
            <w:r>
              <w:t xml:space="preserve">            ▶ url_conf</w:t>
            </w:r>
          </w:p>
        </w:tc>
        <w:tc>
          <w:tcPr>
            <w:tcW w:w="76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6C1CFC9F">
            <w:r>
              <w:t>string</w:t>
            </w:r>
          </w:p>
        </w:tc>
        <w:tc>
          <w:tcPr>
            <w:tcW w:w="957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25F1F617"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车型详情页-配置</w:t>
            </w:r>
          </w:p>
        </w:tc>
        <w:tc>
          <w:tcPr>
            <w:tcW w:w="1094" w:type="pc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vAlign w:val="center"/>
          </w:tcPr>
          <w:p w14:paraId="7468FC21"/>
        </w:tc>
      </w:tr>
    </w:tbl>
    <w:p w14:paraId="461E4072"/>
    <w:p w14:paraId="1D381A8C">
      <w:pPr>
        <w:pStyle w:val="15"/>
        <w:jc w:val="left"/>
      </w:pPr>
    </w:p>
    <w:p w14:paraId="5F23768F"/>
    <w:sectPr>
      <w:pgSz w:w="11906" w:h="16838"/>
      <w:pgMar w:top="1440" w:right="1797" w:bottom="1440" w:left="1797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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66B32B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53A7877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uiPriority w:val="99"/>
    <w:pPr>
      <w:ind w:left="2940" w:leftChars="1400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3"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0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uiPriority w:val="0"/>
    <w:rPr>
      <w:color w:val="1E6FFF"/>
      <w:u w:val="single"/>
    </w:rPr>
  </w:style>
  <w:style w:type="character" w:customStyle="1" w:styleId="20">
    <w:name w:val="标题 字符"/>
    <w:basedOn w:val="18"/>
    <w:link w:val="15"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character" w:customStyle="1" w:styleId="21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customStyle="1" w:styleId="22">
    <w:name w:val="melo-codeblock-Base-theme-para"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3">
    <w:name w:val="副标题 字符"/>
    <w:basedOn w:val="18"/>
    <w:link w:val="14"/>
    <w:uiPriority w:val="0"/>
    <w:rPr>
      <w:rFonts w:ascii="Arial" w:hAnsi="Arial" w:eastAsia="微软雅黑" w:cstheme="minorBidi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931</Words>
  <Characters>1258</Characters>
  <TotalTime>25</TotalTime>
  <ScaleCrop>false</ScaleCrop>
  <LinksUpToDate>false</LinksUpToDate>
  <CharactersWithSpaces>1264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2025-07-18T15:42:00Z</dcterms:created>
  <dc:creator>34347</dc:creator>
  <cp:lastModifiedBy>张丹丹</cp:lastModifiedBy>
  <dcterms:modified xsi:type="dcterms:W3CDTF">2025-07-18T08:10:51Z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eyJoZGlkIjoiMDg0YWUyMjlkNTAyZGQ3NTllYmI0ZDljNGJmYjViNzciLCJ1c2VySWQiOiIyMDU1MDgyMTIifQ==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748E239B65FA4B58B00DC9B23B6DD880_12</vt:lpwstr>
  </property>
</Properties>
</file>